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2B" w:rsidRDefault="008C33D1" w:rsidP="000217B7">
      <w:pPr>
        <w:pStyle w:val="Heading1"/>
        <w:rPr>
          <w:noProof/>
          <w:lang w:eastAsia="en-GB"/>
        </w:rPr>
      </w:pPr>
      <w:bookmarkStart w:id="0" w:name="RespondentForm"/>
      <w:bookmarkStart w:id="1" w:name="_Toc452119776"/>
      <w:bookmarkStart w:id="2" w:name="_Toc454956374"/>
      <w:r w:rsidRPr="00226B20">
        <w:rPr>
          <w:noProof/>
          <w:lang w:eastAsia="en-GB"/>
        </w:rPr>
        <w:drawing>
          <wp:anchor distT="0" distB="0" distL="114300" distR="114300" simplePos="0" relativeHeight="251664384" behindDoc="1" locked="0" layoutInCell="1" allowOverlap="1">
            <wp:simplePos x="0" y="0"/>
            <wp:positionH relativeFrom="column">
              <wp:posOffset>3808730</wp:posOffset>
            </wp:positionH>
            <wp:positionV relativeFrom="paragraph">
              <wp:posOffset>81</wp:posOffset>
            </wp:positionV>
            <wp:extent cx="2628900" cy="485775"/>
            <wp:effectExtent l="0" t="0" r="0" b="9525"/>
            <wp:wrapTight wrapText="bothSides">
              <wp:wrapPolygon edited="0">
                <wp:start x="0" y="0"/>
                <wp:lineTo x="0" y="21176"/>
                <wp:lineTo x="21443" y="21176"/>
                <wp:lineTo x="2144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anchor>
        </w:drawing>
      </w:r>
      <w:bookmarkEnd w:id="0"/>
      <w:r w:rsidR="00C25C66">
        <w:rPr>
          <w:noProof/>
          <w:lang w:eastAsia="en-GB"/>
        </w:rPr>
        <w:t>SANA</w:t>
      </w:r>
      <w:r w:rsidR="00556F2B">
        <w:rPr>
          <w:noProof/>
          <w:lang w:eastAsia="en-GB"/>
        </w:rPr>
        <w:t xml:space="preserve"> RESPONSE</w:t>
      </w:r>
      <w:r w:rsidR="00C25C66">
        <w:rPr>
          <w:noProof/>
          <w:lang w:eastAsia="en-GB"/>
        </w:rPr>
        <w:t>, sent 4/9/22</w:t>
      </w:r>
    </w:p>
    <w:p w:rsidR="008C33D1" w:rsidRPr="00226B20" w:rsidRDefault="008C33D1" w:rsidP="000217B7">
      <w:pPr>
        <w:pStyle w:val="Heading1"/>
        <w:rPr>
          <w:rFonts w:cs="Arial"/>
          <w:szCs w:val="24"/>
          <w:lang w:val="en-US"/>
        </w:rPr>
      </w:pPr>
      <w:r w:rsidRPr="00226B20">
        <w:rPr>
          <w:noProof/>
          <w:lang w:eastAsia="en-GB"/>
        </w:rPr>
        <w:t>Salmon fishing: proposed river gradings for 2023 season</w:t>
      </w:r>
    </w:p>
    <w:bookmarkEnd w:id="1"/>
    <w:bookmarkEnd w:id="2"/>
    <w:p w:rsidR="008C33D1" w:rsidRPr="000D07C1" w:rsidRDefault="008C33D1" w:rsidP="008C33D1">
      <w:pPr>
        <w:tabs>
          <w:tab w:val="left" w:pos="720"/>
          <w:tab w:val="left" w:pos="1440"/>
          <w:tab w:val="left" w:pos="2160"/>
          <w:tab w:val="left" w:pos="2880"/>
          <w:tab w:val="left" w:pos="4680"/>
          <w:tab w:val="left" w:pos="5400"/>
          <w:tab w:val="right" w:pos="9000"/>
        </w:tabs>
        <w:spacing w:line="240" w:lineRule="atLeast"/>
        <w:outlineLvl w:val="0"/>
        <w:rPr>
          <w:rFonts w:cs="Arial"/>
          <w:b/>
          <w:kern w:val="24"/>
          <w:szCs w:val="24"/>
        </w:rPr>
      </w:pPr>
    </w:p>
    <w:p w:rsidR="008C33D1" w:rsidRDefault="008C33D1" w:rsidP="000217B7">
      <w:pPr>
        <w:pStyle w:val="Heading2"/>
        <w:rPr>
          <w:rFonts w:eastAsia="Calibri"/>
          <w:lang w:eastAsia="en-GB"/>
        </w:rPr>
      </w:pPr>
      <w:r w:rsidRPr="00F3389B">
        <w:rPr>
          <w:rFonts w:eastAsia="Calibri"/>
          <w:lang w:eastAsia="en-GB"/>
        </w:rPr>
        <w:t>Respondent Information Form and Consultation Questionnaire</w:t>
      </w:r>
    </w:p>
    <w:p w:rsidR="008C33D1" w:rsidRPr="00917442" w:rsidRDefault="008C33D1" w:rsidP="008C33D1">
      <w:pPr>
        <w:tabs>
          <w:tab w:val="left" w:pos="720"/>
          <w:tab w:val="left" w:pos="1440"/>
          <w:tab w:val="left" w:pos="2160"/>
          <w:tab w:val="left" w:pos="2880"/>
          <w:tab w:val="right" w:pos="9907"/>
        </w:tabs>
        <w:rPr>
          <w:rFonts w:eastAsia="Calibri" w:cs="Cambria"/>
          <w:b/>
          <w:sz w:val="28"/>
          <w:szCs w:val="24"/>
          <w:lang w:eastAsia="en-GB"/>
        </w:rPr>
      </w:pPr>
    </w:p>
    <w:p w:rsidR="008C33D1" w:rsidRPr="000D07C1" w:rsidRDefault="008C33D1" w:rsidP="008C33D1">
      <w:pPr>
        <w:tabs>
          <w:tab w:val="left" w:pos="720"/>
          <w:tab w:val="left" w:pos="1440"/>
          <w:tab w:val="left" w:pos="2160"/>
          <w:tab w:val="left" w:pos="2880"/>
          <w:tab w:val="right" w:pos="9907"/>
        </w:tabs>
        <w:autoSpaceDE w:val="0"/>
        <w:autoSpaceDN w:val="0"/>
        <w:adjustRightInd w:val="0"/>
        <w:spacing w:after="200" w:line="276" w:lineRule="auto"/>
        <w:rPr>
          <w:rFonts w:eastAsia="Calibri" w:cs="Arial"/>
          <w:color w:val="000000"/>
          <w:szCs w:val="24"/>
          <w:lang w:eastAsia="en-GB"/>
        </w:rPr>
      </w:pPr>
      <w:r w:rsidRPr="000D07C1">
        <w:rPr>
          <w:rFonts w:eastAsia="Calibri" w:cs="Arial"/>
          <w:b/>
          <w:color w:val="000000"/>
          <w:szCs w:val="24"/>
          <w:lang w:eastAsia="en-GB"/>
        </w:rPr>
        <w:t>Please Note</w:t>
      </w:r>
      <w:r w:rsidRPr="000D07C1">
        <w:rPr>
          <w:rFonts w:eastAsia="Calibri" w:cs="Arial"/>
          <w:color w:val="000000"/>
          <w:szCs w:val="24"/>
          <w:lang w:eastAsia="en-GB"/>
        </w:rPr>
        <w:t xml:space="preserve"> this form </w:t>
      </w:r>
      <w:r w:rsidRPr="000D07C1">
        <w:rPr>
          <w:rFonts w:eastAsia="Calibri" w:cs="Arial"/>
          <w:b/>
          <w:bCs/>
          <w:color w:val="000000"/>
          <w:szCs w:val="24"/>
          <w:lang w:eastAsia="en-GB"/>
        </w:rPr>
        <w:t>must</w:t>
      </w:r>
      <w:r w:rsidRPr="000D07C1">
        <w:rPr>
          <w:rFonts w:eastAsia="Calibri" w:cs="Arial"/>
          <w:color w:val="000000"/>
          <w:szCs w:val="24"/>
          <w:lang w:eastAsia="en-GB"/>
        </w:rPr>
        <w:t xml:space="preserve"> be completed and returned with your response.</w:t>
      </w:r>
    </w:p>
    <w:p w:rsidR="008C33D1" w:rsidRPr="000D07C1" w:rsidRDefault="008C33D1" w:rsidP="008C33D1">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cs="Calibri"/>
          <w:color w:val="000000"/>
          <w:lang w:eastAsia="en-GB"/>
        </w:rPr>
      </w:pPr>
      <w:r w:rsidRPr="000D07C1">
        <w:rPr>
          <w:rFonts w:cs="Arial"/>
        </w:rPr>
        <w:t xml:space="preserve">To find out how we handle your personal data, please see our privacy policy: </w:t>
      </w:r>
      <w:hyperlink r:id="rId6" w:history="1">
        <w:r w:rsidRPr="000D07C1">
          <w:rPr>
            <w:rFonts w:cs="Arial"/>
            <w:color w:val="0000FF"/>
            <w:szCs w:val="24"/>
            <w:u w:val="single"/>
            <w:lang w:eastAsia="en-GB"/>
          </w:rPr>
          <w:t>https://www.gov.scot/privacy/</w:t>
        </w:r>
      </w:hyperlink>
      <w:r w:rsidRPr="000D07C1">
        <w:rPr>
          <w:rFonts w:ascii="Segoe UI" w:hAnsi="Segoe UI" w:cs="Segoe UI"/>
          <w:color w:val="000000"/>
          <w:szCs w:val="24"/>
          <w:lang w:eastAsia="en-GB"/>
        </w:rPr>
        <w:t xml:space="preserve"> </w:t>
      </w:r>
      <w:r w:rsidRPr="000D07C1">
        <w:rPr>
          <w:rFonts w:cs="Calibri"/>
          <w:color w:val="000000"/>
          <w:lang w:eastAsia="en-GB"/>
        </w:rPr>
        <w:br/>
      </w:r>
    </w:p>
    <w:p w:rsidR="008C33D1" w:rsidRPr="000D07C1" w:rsidRDefault="008C33D1" w:rsidP="008C33D1">
      <w:pPr>
        <w:tabs>
          <w:tab w:val="left" w:pos="720"/>
          <w:tab w:val="left" w:pos="1440"/>
          <w:tab w:val="left" w:pos="2160"/>
          <w:tab w:val="left" w:pos="2880"/>
          <w:tab w:val="right" w:pos="9907"/>
        </w:tabs>
        <w:spacing w:after="200" w:line="276" w:lineRule="auto"/>
        <w:rPr>
          <w:rFonts w:eastAsia="Calibri" w:cs="Arial"/>
          <w:noProof/>
          <w:sz w:val="22"/>
          <w:szCs w:val="144"/>
          <w:lang w:eastAsia="en-GB"/>
        </w:rPr>
      </w:pPr>
      <w:r w:rsidRPr="000D07C1">
        <w:rPr>
          <w:rFonts w:eastAsia="Calibri"/>
          <w:sz w:val="22"/>
          <w:szCs w:val="22"/>
          <w:lang w:eastAsia="en-GB"/>
        </w:rPr>
        <w:t xml:space="preserve">Are you responding as an individual or an organisation? </w:t>
      </w:r>
      <w:r w:rsidRPr="000D07C1">
        <w:rPr>
          <w:rFonts w:eastAsia="Calibri" w:cs="Arial"/>
          <w:noProof/>
          <w:sz w:val="22"/>
          <w:szCs w:val="144"/>
          <w:lang w:eastAsia="en-GB"/>
        </w:rPr>
        <w:t xml:space="preserve"> </w:t>
      </w:r>
    </w:p>
    <w:p w:rsidR="008C33D1" w:rsidRPr="000D07C1" w:rsidRDefault="00A44C22" w:rsidP="008C33D1">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008C33D1" w:rsidRPr="000D07C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0D07C1">
        <w:rPr>
          <w:rFonts w:eastAsia="Calibri" w:cs="Arial"/>
          <w:sz w:val="22"/>
          <w:szCs w:val="28"/>
          <w:lang w:eastAsia="en-GB"/>
        </w:rPr>
        <w:fldChar w:fldCharType="end"/>
      </w:r>
      <w:r w:rsidR="008C33D1" w:rsidRPr="000D07C1">
        <w:rPr>
          <w:rFonts w:eastAsia="Calibri" w:cs="Arial"/>
          <w:sz w:val="22"/>
          <w:szCs w:val="28"/>
          <w:lang w:eastAsia="en-GB"/>
        </w:rPr>
        <w:tab/>
      </w:r>
      <w:r w:rsidR="008C33D1" w:rsidRPr="000D07C1">
        <w:rPr>
          <w:rFonts w:eastAsia="Calibri" w:cs="Arial"/>
          <w:szCs w:val="24"/>
          <w:lang w:eastAsia="en-GB"/>
        </w:rPr>
        <w:t>Individual</w:t>
      </w:r>
    </w:p>
    <w:p w:rsidR="008C33D1" w:rsidRPr="000D07C1" w:rsidRDefault="00556F2B" w:rsidP="008C33D1">
      <w:pPr>
        <w:tabs>
          <w:tab w:val="left" w:pos="720"/>
          <w:tab w:val="left" w:pos="1440"/>
          <w:tab w:val="left" w:pos="2160"/>
          <w:tab w:val="left" w:pos="2880"/>
          <w:tab w:val="right" w:pos="9907"/>
        </w:tabs>
        <w:spacing w:after="200" w:line="276" w:lineRule="auto"/>
        <w:rPr>
          <w:rFonts w:eastAsia="Calibri" w:cs="Arial"/>
          <w:szCs w:val="24"/>
          <w:lang w:eastAsia="en-GB"/>
        </w:rPr>
      </w:pPr>
      <w:r>
        <w:rPr>
          <w:rFonts w:eastAsia="Calibri" w:cs="Arial"/>
          <w:szCs w:val="24"/>
          <w:lang w:eastAsia="en-GB"/>
        </w:rPr>
        <w:t>*</w:t>
      </w:r>
      <w:r w:rsidR="008C33D1" w:rsidRPr="000D07C1">
        <w:rPr>
          <w:rFonts w:eastAsia="Calibri" w:cs="Arial"/>
          <w:szCs w:val="24"/>
          <w:lang w:eastAsia="en-GB"/>
        </w:rPr>
        <w:tab/>
        <w:t>Organisation</w:t>
      </w:r>
    </w:p>
    <w:p w:rsidR="008C33D1" w:rsidRPr="000D07C1" w:rsidRDefault="00A44C22" w:rsidP="008C33D1">
      <w:pPr>
        <w:tabs>
          <w:tab w:val="left" w:pos="720"/>
          <w:tab w:val="left" w:pos="1440"/>
          <w:tab w:val="left" w:pos="2160"/>
          <w:tab w:val="left" w:pos="2880"/>
          <w:tab w:val="right" w:pos="9907"/>
        </w:tabs>
        <w:spacing w:after="120" w:line="276" w:lineRule="auto"/>
        <w:rPr>
          <w:rFonts w:eastAsia="Calibri"/>
          <w:szCs w:val="24"/>
          <w:lang w:eastAsia="en-GB"/>
        </w:rPr>
      </w:pPr>
      <w:r w:rsidRPr="00A44C22">
        <w:rPr>
          <w:noProof/>
          <w:szCs w:val="24"/>
          <w:lang w:eastAsia="en-GB"/>
        </w:rPr>
        <w:pict>
          <v:shapetype id="_x0000_t202" coordsize="21600,21600" o:spt="202" path="m,l,21600r21600,l21600,xe">
            <v:stroke joinstyle="miter"/>
            <v:path gradientshapeok="t" o:connecttype="rect"/>
          </v:shapetype>
          <v:shape id="Text Box 17" o:spid="_x0000_s1026" type="#_x0000_t202" style="position:absolute;margin-left:0;margin-top:19.75pt;width:468pt;height:26.65pt;z-index:251659264;visibility:visible" wrapcoords="-35 -600 -35 21000 21635 21000 21635 -600 -35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" filled="f">
            <v:textbox inset=",7.2pt,,7.2pt">
              <w:txbxContent>
                <w:p w:rsidR="00E55A85" w:rsidRDefault="00E55A85" w:rsidP="008C33D1">
                  <w:r>
                    <w:t>Scottish Anglers National Association</w:t>
                  </w:r>
                </w:p>
              </w:txbxContent>
            </v:textbox>
            <w10:wrap type="tight"/>
          </v:shape>
        </w:pict>
      </w:r>
      <w:r w:rsidR="008C33D1" w:rsidRPr="000D07C1">
        <w:rPr>
          <w:rFonts w:eastAsia="Calibri" w:cs="Arial"/>
          <w:szCs w:val="24"/>
          <w:lang w:eastAsia="en-GB"/>
        </w:rPr>
        <w:t>Full name or organisation’s name</w:t>
      </w:r>
    </w:p>
    <w:p w:rsidR="008C33D1" w:rsidRPr="00F56FC6" w:rsidRDefault="008C33D1" w:rsidP="008C33D1">
      <w:pPr>
        <w:tabs>
          <w:tab w:val="left" w:pos="720"/>
          <w:tab w:val="left" w:pos="1440"/>
          <w:tab w:val="left" w:pos="2160"/>
          <w:tab w:val="left" w:pos="2880"/>
          <w:tab w:val="right" w:pos="9907"/>
        </w:tabs>
        <w:rPr>
          <w:rFonts w:eastAsia="Calibri"/>
          <w:sz w:val="16"/>
          <w:szCs w:val="16"/>
          <w:lang w:eastAsia="en-GB"/>
        </w:rPr>
      </w:pPr>
    </w:p>
    <w:p w:rsidR="008C33D1" w:rsidRPr="000D07C1" w:rsidRDefault="00A44C22" w:rsidP="008C33D1">
      <w:pPr>
        <w:tabs>
          <w:tab w:val="left" w:pos="720"/>
          <w:tab w:val="left" w:pos="1440"/>
          <w:tab w:val="left" w:pos="2160"/>
          <w:tab w:val="left" w:pos="2880"/>
          <w:tab w:val="right" w:pos="9907"/>
        </w:tabs>
        <w:spacing w:after="200" w:line="276" w:lineRule="auto"/>
        <w:rPr>
          <w:rFonts w:eastAsia="Calibri"/>
          <w:szCs w:val="24"/>
          <w:lang w:eastAsia="en-GB"/>
        </w:rPr>
      </w:pPr>
      <w:r w:rsidRPr="00A44C22">
        <w:rPr>
          <w:noProof/>
          <w:szCs w:val="24"/>
          <w:lang w:eastAsia="en-GB"/>
        </w:rPr>
        <w:pict>
          <v:shape id="Text Box 16" o:spid="_x0000_s1027" type="#_x0000_t202" style="position:absolute;margin-left:187.6pt;margin-top:3.2pt;width:280.5pt;height:29.4pt;z-index:251661312;visibility:visible" wrapcoords="-60 -617 -60 20983 21660 20983 21660 -617 -6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" filled="f">
            <v:textbox inset=",7.2pt,,7.2pt">
              <w:txbxContent>
                <w:p w:rsidR="00E55A85" w:rsidRDefault="00E55A85" w:rsidP="008C33D1">
                  <w:r>
                    <w:rPr>
                      <w:color w:val="333333"/>
                    </w:rPr>
                    <w:t>01577861116</w:t>
                  </w:r>
                </w:p>
              </w:txbxContent>
            </v:textbox>
            <w10:wrap type="tight"/>
          </v:shape>
        </w:pict>
      </w:r>
      <w:r w:rsidR="008C33D1" w:rsidRPr="000D07C1">
        <w:rPr>
          <w:rFonts w:eastAsia="Calibri"/>
          <w:szCs w:val="24"/>
          <w:lang w:eastAsia="en-GB"/>
        </w:rPr>
        <w:t xml:space="preserve">Phone number </w:t>
      </w:r>
    </w:p>
    <w:p w:rsidR="008C33D1" w:rsidRPr="000D07C1" w:rsidRDefault="00A44C22" w:rsidP="008C33D1">
      <w:pPr>
        <w:tabs>
          <w:tab w:val="left" w:pos="720"/>
          <w:tab w:val="left" w:pos="1440"/>
          <w:tab w:val="left" w:pos="2160"/>
          <w:tab w:val="left" w:pos="2880"/>
          <w:tab w:val="right" w:pos="9907"/>
        </w:tabs>
        <w:spacing w:after="120" w:line="276" w:lineRule="auto"/>
        <w:rPr>
          <w:rFonts w:eastAsia="Calibri"/>
          <w:szCs w:val="24"/>
          <w:lang w:eastAsia="en-GB"/>
        </w:rPr>
      </w:pPr>
      <w:r w:rsidRPr="00A44C22">
        <w:rPr>
          <w:noProof/>
          <w:szCs w:val="24"/>
          <w:lang w:eastAsia="en-GB"/>
        </w:rPr>
        <w:pict>
          <v:shape id="Text Box 14" o:spid="_x0000_s1028" type="#_x0000_t202" style="position:absolute;margin-left:197.95pt;margin-top:75.15pt;width:269.6pt;height:26.1pt;z-index:251662336;visibility:visible" wrapcoords="-60 -617 -60 20983 21660 20983 21660 -617 -6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" filled="f">
            <v:textbox inset=",7.2pt,,7.2pt">
              <w:txbxContent>
                <w:p w:rsidR="00E55A85" w:rsidRDefault="00E55A85" w:rsidP="008C33D1">
                  <w:r>
                    <w:rPr>
                      <w:color w:val="333333"/>
                    </w:rPr>
                    <w:t>KY13 8UF</w:t>
                  </w:r>
                </w:p>
              </w:txbxContent>
            </v:textbox>
            <w10:wrap type="tight"/>
          </v:shape>
        </w:pict>
      </w:r>
      <w:r w:rsidRPr="00A44C22">
        <w:rPr>
          <w:noProof/>
          <w:szCs w:val="24"/>
          <w:lang w:eastAsia="en-GB"/>
        </w:rPr>
        <w:pict>
          <v:shape id="Text Box 15" o:spid="_x0000_s1029" type="#_x0000_t202" style="position:absolute;margin-left:-.35pt;margin-top:15.85pt;width:468pt;height:52.5pt;z-index:251660288;visibility:visible" wrapcoords="-35 -309 -35 21291 21635 21291 21635 -309 -35 -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" filled="f">
            <v:textbox inset=",7.2pt,,7.2pt">
              <w:txbxContent>
                <w:p w:rsidR="00E55A85" w:rsidRDefault="00E55A85" w:rsidP="008C33D1">
                  <w:r>
                    <w:rPr>
                      <w:color w:val="333333"/>
                    </w:rPr>
                    <w:t xml:space="preserve">The National Game Angling Centre, </w:t>
                  </w:r>
                  <w:proofErr w:type="gramStart"/>
                  <w:r>
                    <w:rPr>
                      <w:color w:val="333333"/>
                    </w:rPr>
                    <w:t>The</w:t>
                  </w:r>
                  <w:proofErr w:type="gramEnd"/>
                  <w:r>
                    <w:rPr>
                      <w:color w:val="333333"/>
                    </w:rPr>
                    <w:t xml:space="preserve"> Pier, Loch Leven, Kinross,</w:t>
                  </w:r>
                </w:p>
              </w:txbxContent>
            </v:textbox>
            <w10:wrap type="tight"/>
          </v:shape>
        </w:pict>
      </w:r>
      <w:r w:rsidR="008C33D1" w:rsidRPr="000D07C1">
        <w:rPr>
          <w:rFonts w:eastAsia="Calibri"/>
          <w:szCs w:val="24"/>
          <w:lang w:eastAsia="en-GB"/>
        </w:rPr>
        <w:t xml:space="preserve">Address </w:t>
      </w:r>
    </w:p>
    <w:p w:rsidR="008C33D1" w:rsidRPr="000D07C1" w:rsidRDefault="008C33D1" w:rsidP="008C33D1">
      <w:pPr>
        <w:tabs>
          <w:tab w:val="left" w:pos="720"/>
          <w:tab w:val="left" w:pos="1440"/>
          <w:tab w:val="left" w:pos="2160"/>
          <w:tab w:val="left" w:pos="2880"/>
          <w:tab w:val="right" w:pos="9907"/>
        </w:tabs>
        <w:spacing w:after="120" w:line="276" w:lineRule="auto"/>
        <w:rPr>
          <w:rFonts w:eastAsia="Calibri"/>
          <w:szCs w:val="24"/>
          <w:lang w:eastAsia="en-GB"/>
        </w:rPr>
      </w:pPr>
      <w:r w:rsidRPr="000D07C1">
        <w:rPr>
          <w:rFonts w:eastAsia="Calibri"/>
          <w:szCs w:val="24"/>
          <w:lang w:eastAsia="en-GB"/>
        </w:rPr>
        <w:t xml:space="preserve">Postcode </w:t>
      </w:r>
    </w:p>
    <w:p w:rsidR="008C33D1" w:rsidRPr="000D07C1" w:rsidRDefault="00A44C22" w:rsidP="008C33D1">
      <w:pPr>
        <w:tabs>
          <w:tab w:val="left" w:pos="720"/>
          <w:tab w:val="left" w:pos="1440"/>
          <w:tab w:val="left" w:pos="2160"/>
          <w:tab w:val="left" w:pos="2880"/>
          <w:tab w:val="right" w:pos="9907"/>
        </w:tabs>
        <w:spacing w:line="276" w:lineRule="auto"/>
        <w:rPr>
          <w:rFonts w:ascii="Calibri" w:eastAsia="Calibri" w:hAnsi="Calibri"/>
          <w:sz w:val="22"/>
          <w:szCs w:val="22"/>
          <w:lang w:eastAsia="en-GB"/>
        </w:rPr>
      </w:pPr>
      <w:r w:rsidRPr="00A44C22">
        <w:rPr>
          <w:noProof/>
          <w:szCs w:val="24"/>
          <w:lang w:eastAsia="en-GB"/>
        </w:rPr>
        <w:pict>
          <v:shape id="Text Box 13" o:spid="_x0000_s1030" type="#_x0000_t202" style="position:absolute;margin-left:198pt;margin-top:10.7pt;width:269.6pt;height:26.1pt;z-index:251663360;visibility:visible" wrapcoords="-60 -617 -60 20983 21660 20983 21660 -617 -6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" filled="f">
            <v:textbox inset=",7.2pt,,7.2pt">
              <w:txbxContent>
                <w:p w:rsidR="00E55A85" w:rsidRDefault="00E55A85" w:rsidP="008C33D1">
                  <w:r>
                    <w:rPr>
                      <w:color w:val="333333"/>
                    </w:rPr>
                    <w:t>admin@sana.org.uk</w:t>
                  </w:r>
                </w:p>
              </w:txbxContent>
            </v:textbox>
            <w10:wrap type="tight"/>
          </v:shape>
        </w:pict>
      </w:r>
    </w:p>
    <w:p w:rsidR="008C33D1" w:rsidRPr="000D07C1" w:rsidRDefault="008C33D1" w:rsidP="008C33D1">
      <w:pPr>
        <w:tabs>
          <w:tab w:val="left" w:pos="720"/>
          <w:tab w:val="left" w:pos="1440"/>
          <w:tab w:val="left" w:pos="2160"/>
          <w:tab w:val="left" w:pos="2880"/>
          <w:tab w:val="right" w:pos="9907"/>
        </w:tabs>
        <w:spacing w:after="200" w:line="276" w:lineRule="auto"/>
        <w:rPr>
          <w:rFonts w:eastAsia="Calibri"/>
          <w:szCs w:val="24"/>
          <w:lang w:eastAsia="en-GB"/>
        </w:rPr>
      </w:pPr>
      <w:r w:rsidRPr="000D07C1">
        <w:rPr>
          <w:rFonts w:eastAsia="Calibri"/>
          <w:szCs w:val="24"/>
          <w:lang w:eastAsia="en-GB"/>
        </w:rPr>
        <w:t>Email</w:t>
      </w:r>
      <w:r>
        <w:rPr>
          <w:rFonts w:eastAsia="Calibri"/>
          <w:szCs w:val="24"/>
          <w:lang w:eastAsia="en-GB"/>
        </w:rPr>
        <w:t xml:space="preserve"> Address</w:t>
      </w:r>
    </w:p>
    <w:p w:rsidR="008C33D1" w:rsidRPr="000D07C1" w:rsidRDefault="00A44C22" w:rsidP="008C33D1">
      <w:pPr>
        <w:tabs>
          <w:tab w:val="left" w:pos="720"/>
          <w:tab w:val="left" w:pos="1440"/>
          <w:tab w:val="left" w:pos="2160"/>
          <w:tab w:val="left" w:pos="2880"/>
          <w:tab w:val="right" w:pos="9907"/>
        </w:tabs>
        <w:spacing w:line="276" w:lineRule="auto"/>
        <w:rPr>
          <w:rFonts w:eastAsia="Calibri"/>
          <w:sz w:val="22"/>
          <w:szCs w:val="22"/>
          <w:lang w:eastAsia="en-GB"/>
        </w:rPr>
      </w:pPr>
      <w:r w:rsidRPr="00A44C22">
        <w:rPr>
          <w:noProof/>
          <w:lang w:eastAsia="en-GB"/>
        </w:rPr>
        <w:pict>
          <v:shape id="Text Box 12" o:spid="_x0000_s1031" type="#_x0000_t202" style="position:absolute;margin-left:240.4pt;margin-top:5.55pt;width:227.25pt;height:159.3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">
            <v:textbox>
              <w:txbxContent>
                <w:p w:rsidR="00E55A85" w:rsidRPr="00B560C2" w:rsidRDefault="00E55A85" w:rsidP="008C33D1">
                  <w:pPr>
                    <w:spacing w:after="120" w:line="120" w:lineRule="atLeast"/>
                    <w:rPr>
                      <w:rFonts w:eastAsia="Calibri" w:cs="Arial"/>
                      <w:b/>
                      <w:color w:val="000000"/>
                      <w:sz w:val="22"/>
                      <w:szCs w:val="22"/>
                    </w:rPr>
                  </w:pPr>
                  <w:r w:rsidRPr="00B560C2">
                    <w:rPr>
                      <w:rFonts w:eastAsia="Calibri" w:cs="Arial"/>
                      <w:b/>
                      <w:color w:val="000000"/>
                      <w:sz w:val="22"/>
                      <w:szCs w:val="22"/>
                    </w:rPr>
                    <w:t>Information for organisations:</w:t>
                  </w:r>
                </w:p>
                <w:p w:rsidR="00E55A85" w:rsidRPr="00B560C2" w:rsidRDefault="00E55A85" w:rsidP="008C33D1">
                  <w:pPr>
                    <w:spacing w:after="120" w:line="120" w:lineRule="atLeast"/>
                    <w:rPr>
                      <w:rFonts w:eastAsia="Calibri" w:cs="Arial"/>
                      <w:color w:val="000000"/>
                      <w:sz w:val="22"/>
                      <w:szCs w:val="22"/>
                    </w:rPr>
                  </w:pPr>
                  <w:r w:rsidRPr="00B560C2">
                    <w:rPr>
                      <w:rFonts w:eastAsia="Calibri" w:cs="Arial"/>
                      <w:color w:val="000000"/>
                      <w:sz w:val="22"/>
                      <w:szCs w:val="22"/>
                    </w:rPr>
                    <w:t xml:space="preserve">The option 'Publish response only (without name)’ is available for individual respondents only. If this option is selected, the organisation name will still be published. </w:t>
                  </w:r>
                </w:p>
                <w:p w:rsidR="00E55A85" w:rsidRPr="008A08C3" w:rsidRDefault="00E55A85" w:rsidP="008C33D1">
                  <w:pPr>
                    <w:spacing w:after="120" w:line="120" w:lineRule="atLeast"/>
                    <w:rPr>
                      <w:rFonts w:eastAsia="Calibri" w:cs="Arial"/>
                      <w:color w:val="000000"/>
                      <w:sz w:val="20"/>
                    </w:rPr>
                  </w:pPr>
                  <w:r w:rsidRPr="00B560C2">
                    <w:rPr>
                      <w:rFonts w:eastAsia="Calibri" w:cs="Arial"/>
                      <w:color w:val="000000"/>
                      <w:sz w:val="22"/>
                      <w:szCs w:val="22"/>
                    </w:rPr>
                    <w:t>If you choose the option 'Do not publish response', your organisation name may still be listed as having responded to the consultation in, for example, the analysis report</w:t>
                  </w:r>
                  <w:r w:rsidRPr="008A08C3">
                    <w:rPr>
                      <w:rFonts w:eastAsia="Calibri" w:cs="Arial"/>
                      <w:color w:val="000000"/>
                      <w:sz w:val="20"/>
                    </w:rPr>
                    <w:t>.</w:t>
                  </w:r>
                </w:p>
                <w:p w:rsidR="00E55A85" w:rsidRPr="008A08C3" w:rsidRDefault="00E55A85" w:rsidP="008C33D1">
                  <w:pPr>
                    <w:rPr>
                      <w:sz w:val="20"/>
                    </w:rPr>
                  </w:pPr>
                </w:p>
              </w:txbxContent>
            </v:textbox>
          </v:shape>
        </w:pict>
      </w:r>
    </w:p>
    <w:p w:rsidR="008C33D1" w:rsidRPr="000D07C1" w:rsidRDefault="008C33D1" w:rsidP="008C33D1">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The Scottish Government would like your </w:t>
      </w:r>
    </w:p>
    <w:p w:rsidR="008C33D1" w:rsidRPr="000D07C1" w:rsidRDefault="008C33D1" w:rsidP="008C33D1">
      <w:pPr>
        <w:tabs>
          <w:tab w:val="left" w:pos="720"/>
          <w:tab w:val="left" w:pos="1440"/>
          <w:tab w:val="left" w:pos="2160"/>
          <w:tab w:val="left" w:pos="2880"/>
          <w:tab w:val="right" w:pos="9907"/>
        </w:tabs>
        <w:spacing w:line="276" w:lineRule="auto"/>
        <w:rPr>
          <w:rFonts w:eastAsia="Calibri"/>
          <w:szCs w:val="24"/>
          <w:lang w:eastAsia="en-GB"/>
        </w:rPr>
      </w:pPr>
      <w:proofErr w:type="gramStart"/>
      <w:r w:rsidRPr="000D07C1">
        <w:rPr>
          <w:rFonts w:eastAsia="Calibri"/>
          <w:szCs w:val="24"/>
          <w:lang w:eastAsia="en-GB"/>
        </w:rPr>
        <w:t>permission</w:t>
      </w:r>
      <w:proofErr w:type="gramEnd"/>
      <w:r w:rsidRPr="000D07C1">
        <w:rPr>
          <w:rFonts w:eastAsia="Calibri"/>
          <w:szCs w:val="24"/>
          <w:lang w:eastAsia="en-GB"/>
        </w:rPr>
        <w:t xml:space="preserve"> to publish your consultation </w:t>
      </w:r>
    </w:p>
    <w:p w:rsidR="008C33D1" w:rsidRPr="000D07C1" w:rsidRDefault="008C33D1" w:rsidP="008C33D1">
      <w:pPr>
        <w:tabs>
          <w:tab w:val="left" w:pos="720"/>
          <w:tab w:val="left" w:pos="1440"/>
          <w:tab w:val="left" w:pos="2160"/>
          <w:tab w:val="left" w:pos="2880"/>
          <w:tab w:val="right" w:pos="9907"/>
        </w:tabs>
        <w:spacing w:line="276" w:lineRule="auto"/>
        <w:rPr>
          <w:rFonts w:eastAsia="Calibri"/>
          <w:szCs w:val="24"/>
          <w:lang w:eastAsia="en-GB"/>
        </w:rPr>
      </w:pPr>
      <w:proofErr w:type="gramStart"/>
      <w:r w:rsidRPr="000D07C1">
        <w:rPr>
          <w:rFonts w:eastAsia="Calibri"/>
          <w:szCs w:val="24"/>
          <w:lang w:eastAsia="en-GB"/>
        </w:rPr>
        <w:t>response</w:t>
      </w:r>
      <w:proofErr w:type="gramEnd"/>
      <w:r w:rsidRPr="000D07C1">
        <w:rPr>
          <w:rFonts w:eastAsia="Calibri"/>
          <w:szCs w:val="24"/>
          <w:lang w:eastAsia="en-GB"/>
        </w:rPr>
        <w:t xml:space="preserve">. Please indicate your publishing </w:t>
      </w:r>
    </w:p>
    <w:p w:rsidR="008C33D1" w:rsidRPr="000D07C1" w:rsidRDefault="008C33D1" w:rsidP="008C33D1">
      <w:pPr>
        <w:tabs>
          <w:tab w:val="left" w:pos="720"/>
          <w:tab w:val="left" w:pos="1440"/>
          <w:tab w:val="left" w:pos="2160"/>
          <w:tab w:val="left" w:pos="2880"/>
          <w:tab w:val="right" w:pos="9907"/>
        </w:tabs>
        <w:spacing w:line="276" w:lineRule="auto"/>
        <w:rPr>
          <w:rFonts w:eastAsia="Calibri"/>
          <w:szCs w:val="24"/>
          <w:lang w:eastAsia="en-GB"/>
        </w:rPr>
      </w:pPr>
      <w:proofErr w:type="gramStart"/>
      <w:r w:rsidRPr="000D07C1">
        <w:rPr>
          <w:rFonts w:eastAsia="Calibri"/>
          <w:szCs w:val="24"/>
          <w:lang w:eastAsia="en-GB"/>
        </w:rPr>
        <w:t>preference</w:t>
      </w:r>
      <w:proofErr w:type="gramEnd"/>
      <w:r w:rsidRPr="000D07C1">
        <w:rPr>
          <w:rFonts w:eastAsia="Calibri"/>
          <w:szCs w:val="24"/>
          <w:lang w:eastAsia="en-GB"/>
        </w:rPr>
        <w:t>:</w:t>
      </w:r>
    </w:p>
    <w:p w:rsidR="008C33D1" w:rsidRPr="000D07C1" w:rsidRDefault="008C33D1" w:rsidP="008C33D1">
      <w:pPr>
        <w:tabs>
          <w:tab w:val="left" w:pos="720"/>
          <w:tab w:val="left" w:pos="1440"/>
          <w:tab w:val="left" w:pos="2160"/>
          <w:tab w:val="left" w:pos="2880"/>
          <w:tab w:val="right" w:pos="9907"/>
        </w:tabs>
        <w:spacing w:line="276" w:lineRule="auto"/>
        <w:rPr>
          <w:rFonts w:eastAsia="Calibri"/>
          <w:sz w:val="22"/>
          <w:szCs w:val="22"/>
          <w:lang w:eastAsia="en-GB"/>
        </w:rPr>
      </w:pPr>
    </w:p>
    <w:p w:rsidR="008C33D1" w:rsidRPr="000D07C1" w:rsidRDefault="00A44C22" w:rsidP="008C33D1">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008C33D1" w:rsidRPr="000D07C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0D07C1">
        <w:rPr>
          <w:rFonts w:eastAsia="Calibri" w:cs="Arial"/>
          <w:sz w:val="22"/>
          <w:szCs w:val="28"/>
          <w:lang w:eastAsia="en-GB"/>
        </w:rPr>
        <w:fldChar w:fldCharType="end"/>
      </w:r>
      <w:r w:rsidR="008C33D1" w:rsidRPr="000D07C1">
        <w:rPr>
          <w:rFonts w:eastAsia="Calibri" w:cs="Arial"/>
          <w:sz w:val="22"/>
          <w:szCs w:val="28"/>
          <w:lang w:eastAsia="en-GB"/>
        </w:rPr>
        <w:tab/>
      </w:r>
      <w:r w:rsidR="008C33D1" w:rsidRPr="000D07C1">
        <w:rPr>
          <w:rFonts w:eastAsia="Calibri" w:cs="Arial"/>
          <w:szCs w:val="24"/>
          <w:lang w:eastAsia="en-GB"/>
        </w:rPr>
        <w:t>Publish response with name</w:t>
      </w:r>
    </w:p>
    <w:p w:rsidR="008C33D1" w:rsidRPr="000D07C1" w:rsidRDefault="00556F2B" w:rsidP="008C33D1">
      <w:pPr>
        <w:tabs>
          <w:tab w:val="left" w:pos="720"/>
          <w:tab w:val="left" w:pos="1440"/>
          <w:tab w:val="left" w:pos="2160"/>
          <w:tab w:val="left" w:pos="2880"/>
          <w:tab w:val="right" w:pos="9907"/>
        </w:tabs>
        <w:spacing w:after="120" w:line="276" w:lineRule="auto"/>
        <w:rPr>
          <w:rFonts w:eastAsia="Calibri" w:cs="Arial"/>
          <w:szCs w:val="24"/>
          <w:lang w:eastAsia="en-GB"/>
        </w:rPr>
      </w:pPr>
      <w:r>
        <w:rPr>
          <w:rFonts w:eastAsia="Calibri" w:cs="Arial"/>
          <w:szCs w:val="24"/>
          <w:lang w:eastAsia="en-GB"/>
        </w:rPr>
        <w:t>*</w:t>
      </w:r>
      <w:r w:rsidR="008C33D1" w:rsidRPr="000D07C1">
        <w:rPr>
          <w:rFonts w:eastAsia="Calibri" w:cs="Arial"/>
          <w:szCs w:val="24"/>
          <w:lang w:eastAsia="en-GB"/>
        </w:rPr>
        <w:tab/>
        <w:t xml:space="preserve">Publish response only (without name) </w:t>
      </w:r>
    </w:p>
    <w:p w:rsidR="008C33D1" w:rsidRPr="000D07C1" w:rsidRDefault="00A44C22" w:rsidP="008C33D1">
      <w:pPr>
        <w:tabs>
          <w:tab w:val="left" w:pos="720"/>
          <w:tab w:val="left" w:pos="1440"/>
          <w:tab w:val="left" w:pos="2160"/>
          <w:tab w:val="left" w:pos="2880"/>
          <w:tab w:val="right" w:pos="9907"/>
        </w:tabs>
        <w:spacing w:after="36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008C33D1" w:rsidRPr="000D07C1">
        <w:rPr>
          <w:rFonts w:eastAsia="Calibri" w:cs="Arial"/>
          <w:szCs w:val="24"/>
          <w:lang w:eastAsia="en-GB"/>
        </w:rPr>
        <w:tab/>
        <w:t>Do not publish response</w:t>
      </w:r>
    </w:p>
    <w:p w:rsidR="008C33D1" w:rsidRPr="000D07C1" w:rsidRDefault="008C33D1" w:rsidP="008C33D1">
      <w:pPr>
        <w:tabs>
          <w:tab w:val="left" w:pos="720"/>
          <w:tab w:val="left" w:pos="1440"/>
          <w:tab w:val="left" w:pos="2160"/>
          <w:tab w:val="left" w:pos="2880"/>
          <w:tab w:val="right" w:pos="9907"/>
        </w:tabs>
        <w:spacing w:after="120" w:line="120" w:lineRule="atLeast"/>
        <w:rPr>
          <w:rFonts w:eastAsia="Calibri" w:cs="Arial"/>
          <w:color w:val="000000"/>
          <w:szCs w:val="24"/>
          <w:lang w:eastAsia="en-GB"/>
        </w:rPr>
      </w:pPr>
      <w:r w:rsidRPr="000D07C1">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8C33D1" w:rsidRPr="000D07C1" w:rsidRDefault="00C032BB" w:rsidP="008C33D1">
      <w:pPr>
        <w:tabs>
          <w:tab w:val="left" w:pos="720"/>
          <w:tab w:val="left" w:pos="1440"/>
          <w:tab w:val="left" w:pos="2160"/>
          <w:tab w:val="left" w:pos="2880"/>
          <w:tab w:val="right" w:pos="9907"/>
        </w:tabs>
        <w:spacing w:after="120" w:line="276" w:lineRule="auto"/>
        <w:rPr>
          <w:rFonts w:eastAsia="Calibri" w:cs="Arial"/>
          <w:szCs w:val="24"/>
          <w:lang w:eastAsia="en-GB"/>
        </w:rPr>
      </w:pPr>
      <w:r>
        <w:rPr>
          <w:rFonts w:eastAsia="Calibri" w:cs="Arial"/>
          <w:szCs w:val="24"/>
          <w:lang w:eastAsia="en-GB"/>
        </w:rPr>
        <w:lastRenderedPageBreak/>
        <w:t>*</w:t>
      </w:r>
      <w:r w:rsidR="008C33D1" w:rsidRPr="000D07C1">
        <w:rPr>
          <w:rFonts w:eastAsia="Calibri" w:cs="Arial"/>
          <w:szCs w:val="24"/>
          <w:lang w:eastAsia="en-GB"/>
        </w:rPr>
        <w:tab/>
        <w:t>Yes</w:t>
      </w:r>
    </w:p>
    <w:p w:rsidR="008C33D1" w:rsidRDefault="00A44C22" w:rsidP="008C33D1">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008C33D1" w:rsidRPr="000D07C1">
        <w:rPr>
          <w:rFonts w:eastAsia="Calibri" w:cs="Arial"/>
          <w:szCs w:val="24"/>
          <w:lang w:eastAsia="en-GB"/>
        </w:rPr>
        <w:tab/>
        <w:t>No</w:t>
      </w:r>
      <w:r w:rsidR="008C33D1">
        <w:rPr>
          <w:rFonts w:eastAsia="Calibri" w:cs="Arial"/>
          <w:szCs w:val="24"/>
          <w:lang w:eastAsia="en-GB"/>
        </w:rPr>
        <w:br w:type="page"/>
      </w:r>
    </w:p>
    <w:p w:rsidR="008C33D1" w:rsidRDefault="008C33D1" w:rsidP="000217B7">
      <w:pPr>
        <w:pStyle w:val="Heading1"/>
      </w:pPr>
      <w:r>
        <w:lastRenderedPageBreak/>
        <w:t>Overview</w:t>
      </w:r>
    </w:p>
    <w:p w:rsidR="008C33D1" w:rsidRPr="0090315A" w:rsidRDefault="008C33D1" w:rsidP="008C33D1">
      <w:pPr>
        <w:pStyle w:val="NormalWeb"/>
        <w:rPr>
          <w:rFonts w:ascii="Arial" w:hAnsi="Arial" w:cs="Arial"/>
        </w:rPr>
      </w:pPr>
      <w:r w:rsidRPr="0090315A">
        <w:rPr>
          <w:rFonts w:ascii="Arial" w:hAnsi="Arial" w:cs="Arial"/>
        </w:rPr>
        <w:t xml:space="preserve">We are seeking views on the proposed river gradings for the 2023 fishing season, which have been calculated from the annual assessment of the conservation status of </w:t>
      </w:r>
      <w:r>
        <w:rPr>
          <w:rFonts w:ascii="Arial" w:hAnsi="Arial" w:cs="Arial"/>
        </w:rPr>
        <w:t xml:space="preserve">wild </w:t>
      </w:r>
      <w:r w:rsidRPr="0090315A">
        <w:rPr>
          <w:rFonts w:ascii="Arial" w:hAnsi="Arial" w:cs="Arial"/>
        </w:rPr>
        <w:t>Atlantic salmon populations in rivers across Scotland. </w:t>
      </w:r>
    </w:p>
    <w:p w:rsidR="008C33D1" w:rsidRPr="0090315A" w:rsidRDefault="008C33D1" w:rsidP="008C33D1">
      <w:pPr>
        <w:pStyle w:val="NormalWeb"/>
        <w:rPr>
          <w:rFonts w:ascii="Arial" w:hAnsi="Arial" w:cs="Arial"/>
        </w:rPr>
      </w:pPr>
      <w:r w:rsidRPr="0090315A">
        <w:rPr>
          <w:rFonts w:ascii="Arial" w:hAnsi="Arial" w:cs="Arial"/>
        </w:rPr>
        <w:t>Additionally, we</w:t>
      </w:r>
      <w:r>
        <w:rPr>
          <w:rFonts w:ascii="Arial" w:hAnsi="Arial" w:cs="Arial"/>
        </w:rPr>
        <w:t xml:space="preserve"> are seeking</w:t>
      </w:r>
      <w:r w:rsidRPr="0090315A">
        <w:rPr>
          <w:rFonts w:ascii="Arial" w:hAnsi="Arial" w:cs="Arial"/>
        </w:rPr>
        <w:t xml:space="preserve"> views on </w:t>
      </w:r>
      <w:r>
        <w:rPr>
          <w:rFonts w:ascii="Arial" w:hAnsi="Arial" w:cs="Arial"/>
        </w:rPr>
        <w:t xml:space="preserve">proposals for achieving higher rates of catch and release and post-catch survivability. These include encouraging </w:t>
      </w:r>
      <w:r w:rsidRPr="0090315A">
        <w:rPr>
          <w:rFonts w:ascii="Arial" w:hAnsi="Arial" w:cs="Arial"/>
        </w:rPr>
        <w:t xml:space="preserve">voluntary measures </w:t>
      </w:r>
      <w:r>
        <w:rPr>
          <w:rFonts w:ascii="Arial" w:hAnsi="Arial" w:cs="Arial"/>
        </w:rPr>
        <w:t>and the potential of</w:t>
      </w:r>
      <w:r w:rsidRPr="0090315A">
        <w:rPr>
          <w:rFonts w:ascii="Arial" w:hAnsi="Arial" w:cs="Arial"/>
        </w:rPr>
        <w:t xml:space="preserve"> mandatory</w:t>
      </w:r>
      <w:r>
        <w:rPr>
          <w:rFonts w:ascii="Arial" w:hAnsi="Arial" w:cs="Arial"/>
        </w:rPr>
        <w:t xml:space="preserve"> measures through legislation change</w:t>
      </w:r>
      <w:r w:rsidRPr="0090315A">
        <w:rPr>
          <w:rFonts w:ascii="Arial" w:hAnsi="Arial" w:cs="Arial"/>
        </w:rPr>
        <w:t xml:space="preserve"> </w:t>
      </w:r>
      <w:r>
        <w:rPr>
          <w:rFonts w:ascii="Arial" w:hAnsi="Arial" w:cs="Arial"/>
        </w:rPr>
        <w:t xml:space="preserve">which would apply </w:t>
      </w:r>
      <w:r w:rsidRPr="0090315A">
        <w:rPr>
          <w:rFonts w:ascii="Arial" w:hAnsi="Arial" w:cs="Arial"/>
        </w:rPr>
        <w:t>acr</w:t>
      </w:r>
      <w:r>
        <w:rPr>
          <w:rFonts w:ascii="Arial" w:hAnsi="Arial" w:cs="Arial"/>
        </w:rPr>
        <w:t>oss the whole of Scotland.</w:t>
      </w:r>
    </w:p>
    <w:p w:rsidR="008C33D1" w:rsidRDefault="008C33D1" w:rsidP="000217B7">
      <w:pPr>
        <w:pStyle w:val="Heading1"/>
      </w:pPr>
      <w:r>
        <w:t>Why your views matter</w:t>
      </w:r>
    </w:p>
    <w:p w:rsidR="008C33D1" w:rsidRDefault="008C33D1" w:rsidP="008C33D1">
      <w:pPr>
        <w:rPr>
          <w:rFonts w:cs="Arial"/>
          <w:b/>
          <w:bCs/>
          <w:sz w:val="28"/>
          <w:szCs w:val="28"/>
        </w:rPr>
      </w:pPr>
    </w:p>
    <w:p w:rsidR="008C33D1" w:rsidRDefault="008C33D1" w:rsidP="008C33D1">
      <w:pPr>
        <w:rPr>
          <w:rFonts w:cs="Arial"/>
          <w:bCs/>
          <w:szCs w:val="28"/>
        </w:rPr>
      </w:pPr>
      <w:r>
        <w:rPr>
          <w:rFonts w:cs="Arial"/>
          <w:bCs/>
          <w:szCs w:val="28"/>
        </w:rPr>
        <w:t>Your views inform the process of finalising the river gradings for the 2023 fishing season, which are used in the annual amendment to The Conservation of Salmon (Scotland) Regulations 2016.</w:t>
      </w:r>
    </w:p>
    <w:p w:rsidR="008C33D1" w:rsidRDefault="008C33D1" w:rsidP="008C33D1">
      <w:pPr>
        <w:rPr>
          <w:rFonts w:cs="Arial"/>
          <w:bCs/>
          <w:szCs w:val="28"/>
        </w:rPr>
      </w:pPr>
    </w:p>
    <w:p w:rsidR="008C33D1" w:rsidRPr="0090315A" w:rsidRDefault="008C33D1" w:rsidP="008C33D1">
      <w:pPr>
        <w:rPr>
          <w:rFonts w:cs="Arial"/>
          <w:bCs/>
          <w:szCs w:val="28"/>
        </w:rPr>
      </w:pPr>
      <w:r>
        <w:rPr>
          <w:rFonts w:cs="Arial"/>
          <w:bCs/>
          <w:szCs w:val="28"/>
        </w:rPr>
        <w:t xml:space="preserve">Additionally, your views on proposals to enhance catch and release and post-catch survivability rates across the whole of Scotland will contribute to policymaking that further protects and restores wild Atlantic salmon populations.       </w:t>
      </w:r>
    </w:p>
    <w:p w:rsidR="008C33D1" w:rsidRDefault="008C33D1" w:rsidP="008C33D1">
      <w:pPr>
        <w:rPr>
          <w:rFonts w:cs="Arial"/>
          <w:b/>
          <w:bCs/>
          <w:sz w:val="28"/>
          <w:szCs w:val="28"/>
        </w:rPr>
      </w:pPr>
    </w:p>
    <w:p w:rsidR="008C33D1" w:rsidRPr="00E74842" w:rsidRDefault="008C33D1" w:rsidP="000217B7">
      <w:pPr>
        <w:pStyle w:val="Heading1"/>
        <w:rPr>
          <w:rFonts w:eastAsia="Calibri"/>
          <w:szCs w:val="24"/>
          <w:lang w:eastAsia="en-GB"/>
        </w:rPr>
      </w:pPr>
      <w:r>
        <w:t>Proposed river gradings for the 2023 fishing season</w:t>
      </w:r>
    </w:p>
    <w:p w:rsidR="008C33D1" w:rsidRDefault="008C33D1" w:rsidP="008C33D1">
      <w:pPr>
        <w:autoSpaceDE w:val="0"/>
        <w:autoSpaceDN w:val="0"/>
        <w:adjustRightInd w:val="0"/>
        <w:rPr>
          <w:rFonts w:cs="Arial"/>
          <w:b/>
          <w:bCs/>
          <w:szCs w:val="24"/>
        </w:rPr>
      </w:pPr>
    </w:p>
    <w:p w:rsidR="008C33D1" w:rsidRPr="00817355" w:rsidRDefault="008C33D1" w:rsidP="008C33D1">
      <w:pPr>
        <w:autoSpaceDE w:val="0"/>
        <w:autoSpaceDN w:val="0"/>
        <w:adjustRightInd w:val="0"/>
        <w:rPr>
          <w:rFonts w:cs="Arial"/>
          <w:bCs/>
          <w:szCs w:val="24"/>
        </w:rPr>
      </w:pPr>
      <w:r w:rsidRPr="00817355">
        <w:rPr>
          <w:rFonts w:cs="Arial"/>
          <w:bCs/>
          <w:szCs w:val="24"/>
        </w:rPr>
        <w:t xml:space="preserve">An </w:t>
      </w:r>
      <w:hyperlink r:id="rId7" w:history="1">
        <w:r w:rsidRPr="00541444">
          <w:rPr>
            <w:rStyle w:val="Hyperlink"/>
            <w:rFonts w:cs="Arial"/>
            <w:bCs/>
            <w:szCs w:val="24"/>
          </w:rPr>
          <w:t>assessment of the conservation status of salmon</w:t>
        </w:r>
      </w:hyperlink>
      <w:r>
        <w:rPr>
          <w:rFonts w:cs="Arial"/>
          <w:bCs/>
          <w:szCs w:val="24"/>
        </w:rPr>
        <w:t xml:space="preserve"> </w:t>
      </w:r>
      <w:r w:rsidRPr="00817355">
        <w:rPr>
          <w:rFonts w:cs="Arial"/>
          <w:bCs/>
          <w:szCs w:val="24"/>
        </w:rPr>
        <w:t xml:space="preserve">in inland waters in Scotland is carried out each year and each river or assessment group is assigned a grading depending on the outcome of that assessment. As a result of the latest assessment, we are proposing that the grading of a number of rivers or groups of rivers will change for the 2023 fishing season. A </w:t>
      </w:r>
      <w:hyperlink r:id="rId8" w:history="1">
        <w:r w:rsidRPr="00541444">
          <w:rPr>
            <w:rStyle w:val="Hyperlink"/>
            <w:rFonts w:cs="Arial"/>
            <w:bCs/>
            <w:szCs w:val="24"/>
          </w:rPr>
          <w:t>summary of these changes</w:t>
        </w:r>
      </w:hyperlink>
      <w:r w:rsidRPr="00817355">
        <w:rPr>
          <w:rFonts w:cs="Arial"/>
          <w:bCs/>
          <w:color w:val="0000FF"/>
          <w:szCs w:val="24"/>
        </w:rPr>
        <w:t xml:space="preserve"> </w:t>
      </w:r>
      <w:r w:rsidRPr="00817355">
        <w:rPr>
          <w:rFonts w:cs="Arial"/>
          <w:bCs/>
          <w:szCs w:val="24"/>
        </w:rPr>
        <w:t xml:space="preserve">and a </w:t>
      </w:r>
      <w:hyperlink r:id="rId9" w:history="1">
        <w:r w:rsidRPr="00541444">
          <w:rPr>
            <w:rStyle w:val="Hyperlink"/>
            <w:rFonts w:cs="Arial"/>
            <w:bCs/>
            <w:szCs w:val="24"/>
          </w:rPr>
          <w:t>full overview of the proposed river gradings</w:t>
        </w:r>
      </w:hyperlink>
      <w:r w:rsidRPr="00F77489">
        <w:rPr>
          <w:rFonts w:cs="Arial"/>
          <w:bCs/>
          <w:szCs w:val="24"/>
        </w:rPr>
        <w:t> </w:t>
      </w:r>
      <w:r w:rsidRPr="00817355">
        <w:rPr>
          <w:rFonts w:cs="Arial"/>
          <w:bCs/>
          <w:szCs w:val="24"/>
        </w:rPr>
        <w:t>for the 2023 fishing season are available.</w:t>
      </w:r>
    </w:p>
    <w:p w:rsidR="008C33D1" w:rsidRDefault="008C33D1" w:rsidP="008C33D1">
      <w:pPr>
        <w:autoSpaceDE w:val="0"/>
        <w:autoSpaceDN w:val="0"/>
        <w:adjustRightInd w:val="0"/>
        <w:rPr>
          <w:rFonts w:cs="Arial"/>
          <w:b/>
          <w:bCs/>
          <w:szCs w:val="24"/>
        </w:rPr>
      </w:pPr>
    </w:p>
    <w:p w:rsidR="008C33D1" w:rsidRPr="007866B6" w:rsidRDefault="008C33D1" w:rsidP="000217B7">
      <w:pPr>
        <w:pStyle w:val="Heading2"/>
      </w:pPr>
      <w:r w:rsidRPr="007866B6">
        <w:t>Question 1</w:t>
      </w:r>
    </w:p>
    <w:p w:rsidR="008C33D1" w:rsidRDefault="008C33D1" w:rsidP="008C33D1">
      <w:pPr>
        <w:tabs>
          <w:tab w:val="left" w:pos="426"/>
        </w:tabs>
        <w:autoSpaceDE w:val="0"/>
        <w:autoSpaceDN w:val="0"/>
        <w:adjustRightInd w:val="0"/>
        <w:spacing w:after="120"/>
        <w:rPr>
          <w:rFonts w:cs="Arial"/>
          <w:szCs w:val="24"/>
        </w:rPr>
      </w:pPr>
      <w:r w:rsidRPr="00226B20">
        <w:rPr>
          <w:rFonts w:cs="Arial"/>
          <w:szCs w:val="24"/>
        </w:rPr>
        <w:t>Do you agree with the proposed river gradings for the 2023 season?</w:t>
      </w:r>
    </w:p>
    <w:p w:rsidR="008C33D1" w:rsidRPr="007866B6" w:rsidRDefault="00C032BB" w:rsidP="008C33D1">
      <w:pPr>
        <w:tabs>
          <w:tab w:val="left" w:pos="426"/>
        </w:tabs>
        <w:autoSpaceDE w:val="0"/>
        <w:autoSpaceDN w:val="0"/>
        <w:adjustRightInd w:val="0"/>
        <w:spacing w:after="120"/>
        <w:rPr>
          <w:rFonts w:cs="Arial"/>
          <w:szCs w:val="24"/>
        </w:rPr>
      </w:pPr>
      <w:r>
        <w:rPr>
          <w:rFonts w:eastAsia="Calibri" w:cs="Arial"/>
          <w:szCs w:val="24"/>
          <w:lang w:eastAsia="en-GB"/>
        </w:rPr>
        <w:t>*</w:t>
      </w:r>
      <w:r w:rsidR="008C33D1" w:rsidRPr="000D07C1">
        <w:rPr>
          <w:rFonts w:eastAsia="Calibri" w:cs="Arial"/>
          <w:szCs w:val="24"/>
          <w:lang w:eastAsia="en-GB"/>
        </w:rPr>
        <w:tab/>
      </w:r>
      <w:r w:rsidR="008C33D1">
        <w:rPr>
          <w:rFonts w:cs="Arial"/>
          <w:szCs w:val="24"/>
        </w:rPr>
        <w:t>Yes</w:t>
      </w:r>
    </w:p>
    <w:p w:rsidR="008C33D1" w:rsidRPr="007866B6" w:rsidRDefault="00A44C22" w:rsidP="008C33D1">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008C33D1" w:rsidRPr="000D07C1">
        <w:rPr>
          <w:rFonts w:eastAsia="Calibri" w:cs="Arial"/>
          <w:szCs w:val="24"/>
          <w:lang w:eastAsia="en-GB"/>
        </w:rPr>
        <w:tab/>
      </w:r>
      <w:r w:rsidR="008C33D1">
        <w:rPr>
          <w:rFonts w:cs="Arial"/>
          <w:szCs w:val="24"/>
        </w:rPr>
        <w:t>No</w:t>
      </w:r>
    </w:p>
    <w:p w:rsidR="008C33D1" w:rsidRDefault="00A44C22" w:rsidP="008C33D1">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008C33D1" w:rsidRPr="000D07C1">
        <w:rPr>
          <w:rFonts w:eastAsia="Calibri" w:cs="Arial"/>
          <w:szCs w:val="24"/>
          <w:lang w:eastAsia="en-GB"/>
        </w:rPr>
        <w:tab/>
      </w:r>
      <w:r w:rsidR="008C33D1">
        <w:rPr>
          <w:rFonts w:cs="Arial"/>
          <w:szCs w:val="24"/>
        </w:rPr>
        <w:t>Other – please explain</w:t>
      </w:r>
    </w:p>
    <w:p w:rsidR="008C33D1" w:rsidRDefault="008C33D1" w:rsidP="008C33D1">
      <w:pPr>
        <w:tabs>
          <w:tab w:val="left" w:pos="426"/>
        </w:tabs>
        <w:autoSpaceDE w:val="0"/>
        <w:autoSpaceDN w:val="0"/>
        <w:adjustRightInd w:val="0"/>
        <w:spacing w:after="120"/>
        <w:rPr>
          <w:rFonts w:cs="Arial"/>
          <w:szCs w:val="24"/>
        </w:rPr>
      </w:pPr>
    </w:p>
    <w:p w:rsidR="008C33D1" w:rsidRPr="00CF7F90" w:rsidRDefault="008C33D1" w:rsidP="008C33D1">
      <w:pPr>
        <w:autoSpaceDE w:val="0"/>
        <w:autoSpaceDN w:val="0"/>
        <w:adjustRightInd w:val="0"/>
        <w:spacing w:after="120"/>
        <w:rPr>
          <w:rFonts w:cs="Arial"/>
          <w:szCs w:val="24"/>
        </w:rPr>
      </w:pPr>
      <w:r>
        <w:rPr>
          <w:rFonts w:cs="Arial"/>
          <w:szCs w:val="24"/>
        </w:rPr>
        <w:t>If you selected other, please explain</w:t>
      </w:r>
    </w:p>
    <w:p w:rsidR="008C33D1" w:rsidRDefault="00A44C22" w:rsidP="008C33D1">
      <w:pPr>
        <w:autoSpaceDE w:val="0"/>
        <w:autoSpaceDN w:val="0"/>
        <w:adjustRightInd w:val="0"/>
        <w:spacing w:after="120"/>
        <w:rPr>
          <w:rFonts w:cs="Arial"/>
          <w:szCs w:val="24"/>
        </w:rPr>
      </w:pPr>
      <w:r w:rsidRPr="00A44C22">
        <w:rPr>
          <w:noProof/>
          <w:szCs w:val="24"/>
          <w:lang w:eastAsia="en-GB"/>
        </w:rPr>
      </w:r>
      <w:r w:rsidRPr="00A44C22">
        <w:rPr>
          <w:noProof/>
          <w:szCs w:val="24"/>
          <w:lang w:eastAsia="en-GB"/>
        </w:rPr>
        <w:pict>
          <v:shape id="Text Box 2" o:spid="_x0000_s1043" type="#_x0000_t202" style="width:468pt;height:100.3pt;visibility:visible;mso-position-horizontal-relative:char;mso-position-vertical-relative:line" filled="f">
            <v:textbox inset=",7.2pt,,7.2pt">
              <w:txbxContent>
                <w:p w:rsidR="00E55A85" w:rsidRDefault="00E55A85" w:rsidP="008C33D1"/>
              </w:txbxContent>
            </v:textbox>
            <w10:wrap type="none"/>
            <w10:anchorlock/>
          </v:shape>
        </w:pict>
      </w:r>
    </w:p>
    <w:p w:rsidR="008C33D1" w:rsidRDefault="008C33D1" w:rsidP="008C33D1">
      <w:pPr>
        <w:autoSpaceDE w:val="0"/>
        <w:autoSpaceDN w:val="0"/>
        <w:adjustRightInd w:val="0"/>
        <w:rPr>
          <w:rFonts w:cs="Arial"/>
          <w:b/>
          <w:bCs/>
          <w:szCs w:val="24"/>
        </w:rPr>
      </w:pPr>
    </w:p>
    <w:p w:rsidR="008C33D1" w:rsidRDefault="008C33D1" w:rsidP="008C33D1">
      <w:pPr>
        <w:rPr>
          <w:rFonts w:cs="Arial"/>
          <w:b/>
          <w:bCs/>
          <w:szCs w:val="24"/>
        </w:rPr>
      </w:pPr>
      <w:r>
        <w:rPr>
          <w:rFonts w:cs="Arial"/>
          <w:b/>
          <w:bCs/>
          <w:szCs w:val="24"/>
        </w:rPr>
        <w:br w:type="page"/>
      </w:r>
    </w:p>
    <w:p w:rsidR="008C33D1" w:rsidRPr="007866B6" w:rsidRDefault="008C33D1" w:rsidP="000217B7">
      <w:pPr>
        <w:pStyle w:val="Heading2"/>
      </w:pPr>
      <w:r w:rsidRPr="007866B6">
        <w:lastRenderedPageBreak/>
        <w:t xml:space="preserve">Question </w:t>
      </w:r>
      <w:r>
        <w:t>2</w:t>
      </w:r>
    </w:p>
    <w:p w:rsidR="008C33D1" w:rsidRDefault="008C33D1" w:rsidP="008C33D1">
      <w:pPr>
        <w:tabs>
          <w:tab w:val="left" w:pos="426"/>
        </w:tabs>
        <w:autoSpaceDE w:val="0"/>
        <w:autoSpaceDN w:val="0"/>
        <w:adjustRightInd w:val="0"/>
        <w:spacing w:after="120"/>
        <w:rPr>
          <w:rFonts w:cs="Arial"/>
          <w:szCs w:val="24"/>
        </w:rPr>
      </w:pPr>
      <w:r w:rsidRPr="00CF7F90">
        <w:rPr>
          <w:rFonts w:cs="Arial"/>
          <w:szCs w:val="24"/>
        </w:rPr>
        <w:t>Do you have an interest in the river assessment as a whole?</w:t>
      </w:r>
    </w:p>
    <w:p w:rsidR="008C33D1" w:rsidRPr="007866B6" w:rsidRDefault="00C032BB" w:rsidP="008C33D1">
      <w:pPr>
        <w:tabs>
          <w:tab w:val="left" w:pos="426"/>
        </w:tabs>
        <w:autoSpaceDE w:val="0"/>
        <w:autoSpaceDN w:val="0"/>
        <w:adjustRightInd w:val="0"/>
        <w:spacing w:after="120"/>
        <w:rPr>
          <w:rFonts w:cs="Arial"/>
          <w:szCs w:val="24"/>
        </w:rPr>
      </w:pPr>
      <w:r>
        <w:rPr>
          <w:rFonts w:eastAsia="Calibri" w:cs="Arial"/>
          <w:szCs w:val="24"/>
          <w:lang w:eastAsia="en-GB"/>
        </w:rPr>
        <w:t>*</w:t>
      </w:r>
      <w:r w:rsidR="008C33D1" w:rsidRPr="000D07C1">
        <w:rPr>
          <w:rFonts w:eastAsia="Calibri" w:cs="Arial"/>
          <w:szCs w:val="24"/>
          <w:lang w:eastAsia="en-GB"/>
        </w:rPr>
        <w:tab/>
      </w:r>
      <w:r w:rsidR="008C33D1">
        <w:rPr>
          <w:rFonts w:cs="Arial"/>
          <w:szCs w:val="24"/>
        </w:rPr>
        <w:t>Yes</w:t>
      </w:r>
    </w:p>
    <w:p w:rsidR="008C33D1" w:rsidRPr="007866B6" w:rsidRDefault="00A44C22" w:rsidP="008C33D1">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008C33D1" w:rsidRPr="000D07C1">
        <w:rPr>
          <w:rFonts w:eastAsia="Calibri" w:cs="Arial"/>
          <w:szCs w:val="24"/>
          <w:lang w:eastAsia="en-GB"/>
        </w:rPr>
        <w:tab/>
      </w:r>
      <w:r w:rsidR="008C33D1">
        <w:rPr>
          <w:rFonts w:cs="Arial"/>
          <w:szCs w:val="24"/>
        </w:rPr>
        <w:t>No</w:t>
      </w:r>
    </w:p>
    <w:p w:rsidR="008C33D1" w:rsidRDefault="00A44C22" w:rsidP="008C33D1">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008C33D1" w:rsidRPr="000D07C1">
        <w:rPr>
          <w:rFonts w:eastAsia="Calibri" w:cs="Arial"/>
          <w:szCs w:val="24"/>
          <w:lang w:eastAsia="en-GB"/>
        </w:rPr>
        <w:tab/>
      </w:r>
      <w:r w:rsidR="008C33D1">
        <w:rPr>
          <w:rFonts w:cs="Arial"/>
          <w:szCs w:val="24"/>
        </w:rPr>
        <w:t>Other – please explain</w:t>
      </w:r>
    </w:p>
    <w:p w:rsidR="008C33D1" w:rsidRDefault="008C33D1" w:rsidP="008C33D1">
      <w:pPr>
        <w:tabs>
          <w:tab w:val="left" w:pos="426"/>
        </w:tabs>
        <w:autoSpaceDE w:val="0"/>
        <w:autoSpaceDN w:val="0"/>
        <w:adjustRightInd w:val="0"/>
        <w:spacing w:after="120"/>
        <w:rPr>
          <w:rFonts w:cs="Arial"/>
          <w:szCs w:val="24"/>
        </w:rPr>
      </w:pPr>
    </w:p>
    <w:p w:rsidR="008C33D1" w:rsidRPr="007866B6" w:rsidRDefault="008C33D1" w:rsidP="008C33D1">
      <w:pPr>
        <w:tabs>
          <w:tab w:val="left" w:pos="426"/>
        </w:tabs>
        <w:autoSpaceDE w:val="0"/>
        <w:autoSpaceDN w:val="0"/>
        <w:adjustRightInd w:val="0"/>
        <w:spacing w:after="120"/>
        <w:rPr>
          <w:rFonts w:cs="Arial"/>
          <w:szCs w:val="24"/>
        </w:rPr>
      </w:pPr>
      <w:r>
        <w:rPr>
          <w:rFonts w:cs="Arial"/>
          <w:szCs w:val="24"/>
        </w:rPr>
        <w:t>If you selected other, please explain</w:t>
      </w:r>
    </w:p>
    <w:p w:rsidR="008C33D1" w:rsidRDefault="00A44C22" w:rsidP="008C33D1">
      <w:pPr>
        <w:autoSpaceDE w:val="0"/>
        <w:autoSpaceDN w:val="0"/>
        <w:adjustRightInd w:val="0"/>
        <w:spacing w:after="120"/>
        <w:rPr>
          <w:rFonts w:cs="Arial"/>
          <w:szCs w:val="24"/>
        </w:rPr>
      </w:pPr>
      <w:r w:rsidRPr="00A44C22">
        <w:rPr>
          <w:noProof/>
          <w:szCs w:val="24"/>
          <w:lang w:eastAsia="en-GB"/>
        </w:rPr>
      </w:r>
      <w:r w:rsidRPr="00A44C22">
        <w:rPr>
          <w:noProof/>
          <w:szCs w:val="24"/>
          <w:lang w:eastAsia="en-GB"/>
        </w:rPr>
        <w:pict>
          <v:shape id="Text Box 1" o:spid="_x0000_s1042" type="#_x0000_t202" style="width:468pt;height:100.3pt;visibility:visible;mso-position-horizontal-relative:char;mso-position-vertical-relative:line" filled="f">
            <v:textbox inset=",7.2pt,,7.2pt">
              <w:txbxContent>
                <w:p w:rsidR="00E55A85" w:rsidRDefault="00E55A85" w:rsidP="008C33D1"/>
              </w:txbxContent>
            </v:textbox>
            <w10:wrap type="none"/>
            <w10:anchorlock/>
          </v:shape>
        </w:pict>
      </w:r>
    </w:p>
    <w:p w:rsidR="008C33D1" w:rsidRDefault="008C33D1" w:rsidP="008C33D1">
      <w:pPr>
        <w:autoSpaceDE w:val="0"/>
        <w:autoSpaceDN w:val="0"/>
        <w:adjustRightInd w:val="0"/>
        <w:rPr>
          <w:rFonts w:cs="Arial"/>
          <w:b/>
          <w:bCs/>
          <w:szCs w:val="24"/>
        </w:rPr>
      </w:pPr>
    </w:p>
    <w:p w:rsidR="008C33D1" w:rsidRPr="007866B6" w:rsidRDefault="008C33D1" w:rsidP="000217B7">
      <w:pPr>
        <w:pStyle w:val="Heading2"/>
      </w:pPr>
      <w:r w:rsidRPr="007866B6">
        <w:t xml:space="preserve">Question </w:t>
      </w:r>
      <w:r>
        <w:t>3</w:t>
      </w:r>
    </w:p>
    <w:p w:rsidR="008C33D1" w:rsidRDefault="008C33D1" w:rsidP="008C33D1">
      <w:pPr>
        <w:tabs>
          <w:tab w:val="left" w:pos="426"/>
        </w:tabs>
        <w:autoSpaceDE w:val="0"/>
        <w:autoSpaceDN w:val="0"/>
        <w:adjustRightInd w:val="0"/>
        <w:spacing w:after="120"/>
        <w:rPr>
          <w:rFonts w:cs="Arial"/>
          <w:szCs w:val="24"/>
        </w:rPr>
      </w:pPr>
      <w:r w:rsidRPr="00CF7F90">
        <w:rPr>
          <w:rFonts w:cs="Arial"/>
          <w:szCs w:val="24"/>
        </w:rPr>
        <w:t>If you are mainly interested in a specific river or area please select the river(s) or river areas from the following list.</w:t>
      </w:r>
    </w:p>
    <w:p w:rsidR="008C33D1" w:rsidRPr="007866B6" w:rsidRDefault="00A44C22" w:rsidP="008C33D1">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008C33D1" w:rsidRPr="000D07C1">
        <w:rPr>
          <w:rFonts w:eastAsia="Calibri" w:cs="Arial"/>
          <w:szCs w:val="24"/>
          <w:lang w:eastAsia="en-GB"/>
        </w:rPr>
        <w:tab/>
      </w:r>
      <w:r w:rsidR="008C33D1">
        <w:rPr>
          <w:rFonts w:eastAsia="Calibri" w:cs="Arial"/>
          <w:szCs w:val="24"/>
          <w:lang w:eastAsia="en-GB"/>
        </w:rPr>
        <w:t>River Dee SAC</w:t>
      </w:r>
    </w:p>
    <w:p w:rsidR="008C33D1" w:rsidRPr="007866B6" w:rsidRDefault="00A44C22" w:rsidP="008C33D1">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008C33D1" w:rsidRPr="000D07C1">
        <w:rPr>
          <w:rFonts w:eastAsia="Calibri" w:cs="Arial"/>
          <w:szCs w:val="24"/>
          <w:lang w:eastAsia="en-GB"/>
        </w:rPr>
        <w:tab/>
      </w:r>
      <w:r w:rsidR="008C33D1">
        <w:rPr>
          <w:rFonts w:eastAsia="Calibri" w:cs="Arial"/>
          <w:szCs w:val="24"/>
          <w:lang w:eastAsia="en-GB"/>
        </w:rPr>
        <w:t>River Earn</w:t>
      </w:r>
    </w:p>
    <w:p w:rsidR="008C33D1" w:rsidRPr="00CF7F90" w:rsidRDefault="00A44C22" w:rsidP="008C33D1">
      <w:pPr>
        <w:tabs>
          <w:tab w:val="left" w:pos="426"/>
        </w:tabs>
        <w:autoSpaceDE w:val="0"/>
        <w:autoSpaceDN w:val="0"/>
        <w:adjustRightInd w:val="0"/>
        <w:spacing w:after="120"/>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008C33D1" w:rsidRPr="000D07C1">
        <w:rPr>
          <w:rFonts w:eastAsia="Calibri" w:cs="Arial"/>
          <w:szCs w:val="24"/>
          <w:lang w:eastAsia="en-GB"/>
        </w:rPr>
        <w:tab/>
      </w:r>
      <w:r w:rsidR="008C33D1">
        <w:rPr>
          <w:rFonts w:eastAsia="Calibri" w:cs="Arial"/>
          <w:szCs w:val="24"/>
          <w:lang w:eastAsia="en-GB"/>
        </w:rPr>
        <w:t>River Forth</w:t>
      </w:r>
    </w:p>
    <w:p w:rsidR="008C33D1" w:rsidRDefault="00A44C22" w:rsidP="008C33D1">
      <w:pPr>
        <w:tabs>
          <w:tab w:val="left" w:pos="426"/>
        </w:tabs>
        <w:autoSpaceDE w:val="0"/>
        <w:autoSpaceDN w:val="0"/>
        <w:adjustRightInd w:val="0"/>
        <w:spacing w:after="120"/>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008C33D1">
        <w:rPr>
          <w:rFonts w:eastAsia="Calibri" w:cs="Arial"/>
          <w:szCs w:val="24"/>
          <w:lang w:eastAsia="en-GB"/>
        </w:rPr>
        <w:tab/>
        <w:t xml:space="preserve">River </w:t>
      </w:r>
      <w:proofErr w:type="spellStart"/>
      <w:r w:rsidR="008C33D1">
        <w:rPr>
          <w:rFonts w:eastAsia="Calibri" w:cs="Arial"/>
          <w:szCs w:val="24"/>
          <w:lang w:eastAsia="en-GB"/>
        </w:rPr>
        <w:t>Garnock</w:t>
      </w:r>
      <w:proofErr w:type="spellEnd"/>
    </w:p>
    <w:p w:rsidR="008C33D1" w:rsidRPr="007866B6" w:rsidRDefault="00A44C22" w:rsidP="008C33D1">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008C33D1" w:rsidRPr="000D07C1">
        <w:rPr>
          <w:rFonts w:eastAsia="Calibri" w:cs="Arial"/>
          <w:szCs w:val="24"/>
          <w:lang w:eastAsia="en-GB"/>
        </w:rPr>
        <w:tab/>
      </w:r>
      <w:r w:rsidR="008C33D1">
        <w:rPr>
          <w:rFonts w:eastAsia="Calibri" w:cs="Arial"/>
          <w:szCs w:val="24"/>
          <w:lang w:eastAsia="en-GB"/>
        </w:rPr>
        <w:t>River Irvine</w:t>
      </w:r>
    </w:p>
    <w:p w:rsidR="008C33D1" w:rsidRPr="007866B6" w:rsidRDefault="00A44C22" w:rsidP="008C33D1">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008C33D1" w:rsidRPr="000D07C1">
        <w:rPr>
          <w:rFonts w:eastAsia="Calibri" w:cs="Arial"/>
          <w:szCs w:val="24"/>
          <w:lang w:eastAsia="en-GB"/>
        </w:rPr>
        <w:tab/>
      </w:r>
      <w:r w:rsidR="008C33D1">
        <w:rPr>
          <w:rFonts w:eastAsia="Calibri" w:cs="Arial"/>
          <w:szCs w:val="24"/>
          <w:lang w:eastAsia="en-GB"/>
        </w:rPr>
        <w:t>River Spey SAC</w:t>
      </w:r>
    </w:p>
    <w:p w:rsidR="008C33D1" w:rsidRPr="007866B6" w:rsidRDefault="00A44C22" w:rsidP="008C33D1">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008C33D1" w:rsidRPr="000D07C1">
        <w:rPr>
          <w:rFonts w:eastAsia="Calibri" w:cs="Arial"/>
          <w:szCs w:val="24"/>
          <w:lang w:eastAsia="en-GB"/>
        </w:rPr>
        <w:tab/>
      </w:r>
      <w:r w:rsidR="008C33D1">
        <w:rPr>
          <w:rFonts w:eastAsia="Calibri" w:cs="Arial"/>
          <w:szCs w:val="24"/>
          <w:lang w:eastAsia="en-GB"/>
        </w:rPr>
        <w:t>River Tay SAC</w:t>
      </w:r>
    </w:p>
    <w:p w:rsidR="008C33D1" w:rsidRDefault="00A44C22" w:rsidP="008C33D1">
      <w:pPr>
        <w:tabs>
          <w:tab w:val="left" w:pos="426"/>
        </w:tabs>
        <w:autoSpaceDE w:val="0"/>
        <w:autoSpaceDN w:val="0"/>
        <w:adjustRightInd w:val="0"/>
        <w:spacing w:after="120"/>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008C33D1">
        <w:rPr>
          <w:rFonts w:eastAsia="Calibri" w:cs="Arial"/>
          <w:szCs w:val="24"/>
          <w:lang w:eastAsia="en-GB"/>
        </w:rPr>
        <w:tab/>
        <w:t>River Tweed SAC</w:t>
      </w:r>
    </w:p>
    <w:p w:rsidR="008C33D1" w:rsidRDefault="00A44C22" w:rsidP="008C33D1">
      <w:pPr>
        <w:tabs>
          <w:tab w:val="left" w:pos="426"/>
        </w:tabs>
        <w:autoSpaceDE w:val="0"/>
        <w:autoSpaceDN w:val="0"/>
        <w:adjustRightInd w:val="0"/>
        <w:spacing w:after="120"/>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008C33D1">
        <w:rPr>
          <w:rFonts w:eastAsia="Calibri" w:cs="Arial"/>
          <w:szCs w:val="24"/>
          <w:lang w:eastAsia="en-GB"/>
        </w:rPr>
        <w:tab/>
        <w:t>Other</w:t>
      </w:r>
    </w:p>
    <w:p w:rsidR="008C33D1" w:rsidRDefault="008C33D1" w:rsidP="008C33D1">
      <w:pPr>
        <w:tabs>
          <w:tab w:val="left" w:pos="426"/>
        </w:tabs>
        <w:autoSpaceDE w:val="0"/>
        <w:autoSpaceDN w:val="0"/>
        <w:adjustRightInd w:val="0"/>
        <w:spacing w:after="120"/>
        <w:rPr>
          <w:rFonts w:cs="Arial"/>
          <w:szCs w:val="24"/>
        </w:rPr>
      </w:pPr>
    </w:p>
    <w:p w:rsidR="008C33D1" w:rsidRDefault="008C33D1" w:rsidP="008C33D1">
      <w:pPr>
        <w:tabs>
          <w:tab w:val="left" w:pos="426"/>
        </w:tabs>
        <w:autoSpaceDE w:val="0"/>
        <w:autoSpaceDN w:val="0"/>
        <w:adjustRightInd w:val="0"/>
        <w:spacing w:after="120"/>
        <w:rPr>
          <w:noProof/>
          <w:szCs w:val="24"/>
          <w:lang w:eastAsia="en-GB"/>
        </w:rPr>
      </w:pPr>
      <w:r w:rsidRPr="00CF7F90">
        <w:rPr>
          <w:noProof/>
          <w:szCs w:val="24"/>
          <w:lang w:eastAsia="en-GB"/>
        </w:rPr>
        <w:t>If your specific river or are</w:t>
      </w:r>
      <w:bookmarkStart w:id="3" w:name="_GoBack"/>
      <w:bookmarkEnd w:id="3"/>
      <w:r w:rsidRPr="00CF7F90">
        <w:rPr>
          <w:noProof/>
          <w:szCs w:val="24"/>
          <w:lang w:eastAsia="en-GB"/>
        </w:rPr>
        <w:t>a is not listed please use the space below to specify your</w:t>
      </w:r>
      <w:r w:rsidRPr="00CF7F90">
        <w:t xml:space="preserve"> </w:t>
      </w:r>
      <w:r>
        <w:rPr>
          <w:noProof/>
          <w:szCs w:val="24"/>
          <w:lang w:eastAsia="en-GB"/>
        </w:rPr>
        <w:t>area(s) of interest</w:t>
      </w:r>
    </w:p>
    <w:p w:rsidR="001F6B75" w:rsidRDefault="001F6B75" w:rsidP="008C33D1">
      <w:pPr>
        <w:tabs>
          <w:tab w:val="left" w:pos="426"/>
        </w:tabs>
        <w:autoSpaceDE w:val="0"/>
        <w:autoSpaceDN w:val="0"/>
        <w:adjustRightInd w:val="0"/>
        <w:spacing w:after="120"/>
        <w:rPr>
          <w:rFonts w:cs="Arial"/>
          <w:szCs w:val="24"/>
        </w:rPr>
      </w:pPr>
      <w:r w:rsidRPr="001F6B75">
        <w:rPr>
          <w:rFonts w:cs="Arial"/>
          <w:szCs w:val="24"/>
        </w:rPr>
        <w:t>I am interested in</w:t>
      </w:r>
    </w:p>
    <w:p w:rsidR="008C33D1" w:rsidRPr="001F6B75" w:rsidRDefault="00A44C22" w:rsidP="001F6B75">
      <w:pPr>
        <w:tabs>
          <w:tab w:val="left" w:pos="426"/>
        </w:tabs>
        <w:autoSpaceDE w:val="0"/>
        <w:autoSpaceDN w:val="0"/>
        <w:adjustRightInd w:val="0"/>
        <w:spacing w:after="120"/>
        <w:rPr>
          <w:noProof/>
          <w:szCs w:val="24"/>
          <w:lang w:eastAsia="en-GB"/>
        </w:rPr>
      </w:pPr>
      <w:r>
        <w:rPr>
          <w:noProof/>
          <w:szCs w:val="24"/>
          <w:lang w:eastAsia="en-GB"/>
        </w:rPr>
      </w:r>
      <w:r>
        <w:rPr>
          <w:noProof/>
          <w:szCs w:val="24"/>
          <w:lang w:eastAsia="en-GB"/>
        </w:rPr>
        <w:pict>
          <v:shape id="Text Box 4" o:spid="_x0000_s1041" type="#_x0000_t202" style="width:468pt;height:100.3pt;visibility:visible;mso-position-horizontal-relative:char;mso-position-vertical-relative:line" filled="f">
            <v:textbox inset=",7.2pt,,7.2pt">
              <w:txbxContent>
                <w:p w:rsidR="00E55A85" w:rsidRDefault="00E55A85" w:rsidP="008C33D1"/>
              </w:txbxContent>
            </v:textbox>
            <w10:wrap type="none"/>
            <w10:anchorlock/>
          </v:shape>
        </w:pict>
      </w:r>
      <w:r w:rsidR="008C33D1" w:rsidRPr="00CF7F90">
        <w:rPr>
          <w:noProof/>
          <w:szCs w:val="24"/>
          <w:lang w:eastAsia="en-GB"/>
        </w:rPr>
        <w:t xml:space="preserve"> </w:t>
      </w:r>
    </w:p>
    <w:p w:rsidR="008C33D1" w:rsidRDefault="008C33D1" w:rsidP="008C33D1">
      <w:pPr>
        <w:rPr>
          <w:rFonts w:cs="Arial"/>
          <w:b/>
          <w:bCs/>
          <w:szCs w:val="24"/>
        </w:rPr>
      </w:pPr>
      <w:r>
        <w:rPr>
          <w:rFonts w:cs="Arial"/>
          <w:b/>
          <w:bCs/>
          <w:szCs w:val="24"/>
        </w:rPr>
        <w:br w:type="page"/>
      </w:r>
    </w:p>
    <w:p w:rsidR="008C33D1" w:rsidRDefault="008C33D1" w:rsidP="000217B7">
      <w:pPr>
        <w:pStyle w:val="Heading2"/>
      </w:pPr>
      <w:r w:rsidRPr="007866B6">
        <w:lastRenderedPageBreak/>
        <w:t xml:space="preserve">Question </w:t>
      </w:r>
      <w:r>
        <w:t>4</w:t>
      </w:r>
    </w:p>
    <w:p w:rsidR="008C33D1" w:rsidRDefault="008C33D1" w:rsidP="008C33D1">
      <w:pPr>
        <w:autoSpaceDE w:val="0"/>
        <w:autoSpaceDN w:val="0"/>
        <w:adjustRightInd w:val="0"/>
        <w:rPr>
          <w:rFonts w:cs="Arial"/>
          <w:szCs w:val="24"/>
        </w:rPr>
      </w:pPr>
      <w:r w:rsidRPr="00CF7F90">
        <w:rPr>
          <w:rFonts w:cs="Arial"/>
          <w:szCs w:val="24"/>
        </w:rPr>
        <w:t xml:space="preserve">With reference to the answers you have given in questions 1 – 3 </w:t>
      </w:r>
      <w:proofErr w:type="gramStart"/>
      <w:r w:rsidRPr="00CF7F90">
        <w:rPr>
          <w:rFonts w:cs="Arial"/>
          <w:szCs w:val="24"/>
        </w:rPr>
        <w:t>above,</w:t>
      </w:r>
      <w:proofErr w:type="gramEnd"/>
      <w:r w:rsidRPr="00CF7F90">
        <w:rPr>
          <w:rFonts w:cs="Arial"/>
          <w:szCs w:val="24"/>
        </w:rPr>
        <w:t xml:space="preserve"> please use the space below to tell us more about why you have answered in the way you have.</w:t>
      </w:r>
    </w:p>
    <w:p w:rsidR="008C33D1" w:rsidRDefault="008C33D1" w:rsidP="008C33D1">
      <w:pPr>
        <w:autoSpaceDE w:val="0"/>
        <w:autoSpaceDN w:val="0"/>
        <w:adjustRightInd w:val="0"/>
        <w:rPr>
          <w:rFonts w:cs="Arial"/>
          <w:szCs w:val="24"/>
        </w:rPr>
      </w:pPr>
    </w:p>
    <w:p w:rsidR="008C33D1" w:rsidRDefault="008C33D1" w:rsidP="008C33D1">
      <w:pPr>
        <w:autoSpaceDE w:val="0"/>
        <w:autoSpaceDN w:val="0"/>
        <w:adjustRightInd w:val="0"/>
        <w:rPr>
          <w:rFonts w:cs="Arial"/>
          <w:szCs w:val="24"/>
        </w:rPr>
      </w:pPr>
      <w:r w:rsidRPr="004A4C23">
        <w:rPr>
          <w:rFonts w:cs="Arial"/>
          <w:szCs w:val="24"/>
        </w:rPr>
        <w:t>You may wish to include any additional resources such as catch information to support your views on the assessment or any financial implications you feel may arise from the river grading assigned.</w:t>
      </w:r>
    </w:p>
    <w:p w:rsidR="008C33D1" w:rsidRDefault="008C33D1" w:rsidP="008C33D1">
      <w:pPr>
        <w:autoSpaceDE w:val="0"/>
        <w:autoSpaceDN w:val="0"/>
        <w:adjustRightInd w:val="0"/>
        <w:rPr>
          <w:rFonts w:cs="Arial"/>
          <w:szCs w:val="24"/>
        </w:rPr>
      </w:pPr>
    </w:p>
    <w:p w:rsidR="008C33D1" w:rsidRDefault="008C33D1" w:rsidP="008C33D1">
      <w:pPr>
        <w:autoSpaceDE w:val="0"/>
        <w:autoSpaceDN w:val="0"/>
        <w:adjustRightInd w:val="0"/>
        <w:rPr>
          <w:rFonts w:cs="Arial"/>
          <w:szCs w:val="24"/>
        </w:rPr>
      </w:pPr>
      <w:r>
        <w:rPr>
          <w:rFonts w:cs="Arial"/>
          <w:szCs w:val="24"/>
        </w:rPr>
        <w:t>I answered in this way because</w:t>
      </w:r>
    </w:p>
    <w:p w:rsidR="008C33D1" w:rsidRPr="00CF7F90" w:rsidRDefault="00A44C22" w:rsidP="008C33D1">
      <w:pPr>
        <w:autoSpaceDE w:val="0"/>
        <w:autoSpaceDN w:val="0"/>
        <w:adjustRightInd w:val="0"/>
        <w:rPr>
          <w:rFonts w:cs="Arial"/>
          <w:b/>
          <w:bCs/>
          <w:szCs w:val="24"/>
        </w:rPr>
      </w:pPr>
      <w:r w:rsidRPr="00A44C22">
        <w:rPr>
          <w:noProof/>
          <w:szCs w:val="24"/>
          <w:lang w:eastAsia="en-GB"/>
        </w:rPr>
      </w:r>
      <w:r w:rsidRPr="00A44C22">
        <w:rPr>
          <w:noProof/>
          <w:szCs w:val="24"/>
          <w:lang w:eastAsia="en-GB"/>
        </w:rPr>
        <w:pict>
          <v:shape id="Text Box 11" o:spid="_x0000_s1040" type="#_x0000_t202" style="width:468pt;height:128.25pt;visibility:visible;mso-position-horizontal-relative:char;mso-position-vertical-relative:line" filled="f">
            <v:textbox inset=",7.2pt,,7.2pt">
              <w:txbxContent>
                <w:p w:rsidR="00E55A85" w:rsidRPr="00C032BB" w:rsidRDefault="00E55A85" w:rsidP="008C33D1">
                  <w:pPr>
                    <w:rPr>
                      <w:rFonts w:ascii="Times New Roman" w:hAnsi="Times New Roman"/>
                    </w:rPr>
                  </w:pPr>
                  <w:r w:rsidRPr="00C032BB">
                    <w:rPr>
                      <w:rFonts w:ascii="Times New Roman" w:hAnsi="Times New Roman"/>
                    </w:rPr>
                    <w:t>The evidence of catch returns confirms the parlous state of salmon populations throughout Scotland.</w:t>
                  </w:r>
                </w:p>
                <w:p w:rsidR="00E55A85" w:rsidRPr="00C032BB" w:rsidRDefault="00E55A85" w:rsidP="008C33D1">
                  <w:pPr>
                    <w:rPr>
                      <w:rFonts w:ascii="Times New Roman" w:hAnsi="Times New Roman"/>
                    </w:rPr>
                  </w:pPr>
                </w:p>
                <w:p w:rsidR="00E55A85" w:rsidRPr="00C032BB" w:rsidRDefault="00E55A85" w:rsidP="008C33D1">
                  <w:pPr>
                    <w:rPr>
                      <w:rFonts w:ascii="Times New Roman" w:hAnsi="Times New Roman"/>
                    </w:rPr>
                  </w:pPr>
                  <w:r>
                    <w:rPr>
                      <w:rFonts w:ascii="Times New Roman" w:hAnsi="Times New Roman"/>
                    </w:rPr>
                    <w:t>In addition</w:t>
                  </w:r>
                  <w:r w:rsidRPr="00C032BB">
                    <w:rPr>
                      <w:rFonts w:ascii="Times New Roman" w:hAnsi="Times New Roman"/>
                    </w:rPr>
                    <w:t>, SANA wishes to see attention to s</w:t>
                  </w:r>
                  <w:r>
                    <w:rPr>
                      <w:rFonts w:ascii="Times New Roman" w:hAnsi="Times New Roman"/>
                    </w:rPr>
                    <w:t>ea trout populations</w:t>
                  </w:r>
                  <w:r w:rsidRPr="00C032BB">
                    <w:rPr>
                      <w:rFonts w:ascii="Times New Roman" w:hAnsi="Times New Roman"/>
                    </w:rPr>
                    <w:t xml:space="preserve">.   In this regard, we regard the North East of England net fisheries to present a particular pressure on </w:t>
                  </w:r>
                  <w:r>
                    <w:rPr>
                      <w:rFonts w:ascii="Times New Roman" w:hAnsi="Times New Roman"/>
                    </w:rPr>
                    <w:t xml:space="preserve">Scottish </w:t>
                  </w:r>
                  <w:r w:rsidRPr="00C032BB">
                    <w:rPr>
                      <w:rFonts w:ascii="Times New Roman" w:hAnsi="Times New Roman"/>
                    </w:rPr>
                    <w:t>stocks.  We ask that the Scottish Government make representation on this subject.</w:t>
                  </w:r>
                </w:p>
                <w:p w:rsidR="00E55A85" w:rsidRDefault="00E55A85"/>
              </w:txbxContent>
            </v:textbox>
            <w10:wrap type="none"/>
            <w10:anchorlock/>
          </v:shape>
        </w:pict>
      </w:r>
    </w:p>
    <w:p w:rsidR="008C33D1" w:rsidRPr="00DE49C4" w:rsidRDefault="008C33D1" w:rsidP="008C33D1">
      <w:pPr>
        <w:rPr>
          <w:rFonts w:cs="Arial"/>
          <w:szCs w:val="24"/>
        </w:rPr>
      </w:pPr>
    </w:p>
    <w:p w:rsidR="008C33D1" w:rsidRDefault="008C33D1" w:rsidP="008C33D1">
      <w:pPr>
        <w:rPr>
          <w:rFonts w:eastAsia="Calibri" w:cs="Arial"/>
          <w:b/>
          <w:sz w:val="28"/>
          <w:szCs w:val="24"/>
          <w:lang w:eastAsia="en-GB"/>
        </w:rPr>
      </w:pPr>
      <w:r>
        <w:rPr>
          <w:rFonts w:eastAsia="Calibri" w:cs="Arial"/>
          <w:b/>
          <w:sz w:val="28"/>
          <w:szCs w:val="24"/>
          <w:lang w:eastAsia="en-GB"/>
        </w:rPr>
        <w:br w:type="page"/>
      </w:r>
    </w:p>
    <w:p w:rsidR="000217B7" w:rsidRDefault="008C33D1" w:rsidP="000217B7">
      <w:pPr>
        <w:pStyle w:val="Heading1"/>
        <w:rPr>
          <w:rFonts w:eastAsia="Calibri"/>
          <w:lang w:eastAsia="en-GB"/>
        </w:rPr>
      </w:pPr>
      <w:r w:rsidRPr="00CF7F90">
        <w:rPr>
          <w:rFonts w:eastAsia="Calibri"/>
          <w:lang w:eastAsia="en-GB"/>
        </w:rPr>
        <w:lastRenderedPageBreak/>
        <w:t>Proposals on measures to enhance catch and release rates</w:t>
      </w:r>
    </w:p>
    <w:p w:rsidR="000217B7" w:rsidRPr="000217B7" w:rsidRDefault="000217B7" w:rsidP="000217B7">
      <w:pPr>
        <w:rPr>
          <w:rFonts w:eastAsia="Calibri"/>
          <w:lang w:eastAsia="en-GB"/>
        </w:rPr>
      </w:pPr>
    </w:p>
    <w:p w:rsidR="008C33D1" w:rsidRPr="00CF7F90" w:rsidRDefault="008C33D1" w:rsidP="008C33D1">
      <w:pPr>
        <w:tabs>
          <w:tab w:val="left" w:pos="720"/>
          <w:tab w:val="left" w:pos="1440"/>
          <w:tab w:val="left" w:pos="2160"/>
          <w:tab w:val="left" w:pos="2880"/>
          <w:tab w:val="right" w:pos="9907"/>
        </w:tabs>
        <w:spacing w:after="200" w:line="276" w:lineRule="auto"/>
        <w:rPr>
          <w:rFonts w:eastAsia="Calibri" w:cs="Arial"/>
          <w:szCs w:val="24"/>
          <w:lang w:eastAsia="en-GB"/>
        </w:rPr>
      </w:pPr>
      <w:r w:rsidRPr="00CF7F90">
        <w:rPr>
          <w:rFonts w:eastAsia="Calibri" w:cs="Arial"/>
          <w:szCs w:val="24"/>
          <w:lang w:eastAsia="en-GB"/>
        </w:rPr>
        <w:t>The Scottish Government are also seeking views on what further actions should be encouraged or taken to safeguard wild Atlantic salmon populations. This would include the encouragement of voluntary measures, such as highlighting good practice guidance</w:t>
      </w:r>
      <w:r w:rsidR="00074C4F">
        <w:rPr>
          <w:rFonts w:eastAsia="Calibri" w:cs="Arial"/>
          <w:szCs w:val="24"/>
          <w:lang w:eastAsia="en-GB"/>
        </w:rPr>
        <w:t>,</w:t>
      </w:r>
      <w:r w:rsidRPr="00CF7F90">
        <w:rPr>
          <w:rFonts w:eastAsia="Calibri" w:cs="Arial"/>
          <w:szCs w:val="24"/>
          <w:lang w:eastAsia="en-GB"/>
        </w:rPr>
        <w:t xml:space="preserve"> to promote higher rates of catch and release and post-catch survivability. Please see the </w:t>
      </w:r>
      <w:hyperlink r:id="rId10" w:history="1">
        <w:r w:rsidRPr="00541444">
          <w:rPr>
            <w:rStyle w:val="Hyperlink"/>
            <w:rFonts w:eastAsia="Calibri" w:cs="Arial"/>
            <w:szCs w:val="24"/>
            <w:lang w:eastAsia="en-GB"/>
          </w:rPr>
          <w:t>proposal on achieving higher catch and release rates</w:t>
        </w:r>
      </w:hyperlink>
      <w:r w:rsidRPr="00662711">
        <w:rPr>
          <w:rFonts w:eastAsia="Calibri" w:cs="Arial"/>
          <w:szCs w:val="24"/>
          <w:lang w:eastAsia="en-GB"/>
        </w:rPr>
        <w:t> </w:t>
      </w:r>
      <w:r w:rsidRPr="00CF7F90">
        <w:rPr>
          <w:rFonts w:eastAsia="Calibri" w:cs="Arial"/>
          <w:szCs w:val="24"/>
          <w:lang w:eastAsia="en-GB"/>
        </w:rPr>
        <w:t>for further details.</w:t>
      </w:r>
    </w:p>
    <w:p w:rsidR="008C33D1" w:rsidRDefault="008C33D1" w:rsidP="008C33D1">
      <w:pPr>
        <w:tabs>
          <w:tab w:val="left" w:pos="720"/>
          <w:tab w:val="left" w:pos="1440"/>
          <w:tab w:val="left" w:pos="2160"/>
          <w:tab w:val="left" w:pos="2880"/>
          <w:tab w:val="right" w:pos="9907"/>
        </w:tabs>
        <w:spacing w:after="200" w:line="276" w:lineRule="auto"/>
        <w:rPr>
          <w:rFonts w:eastAsia="Calibri" w:cs="Arial"/>
          <w:szCs w:val="24"/>
          <w:lang w:eastAsia="en-GB"/>
        </w:rPr>
      </w:pPr>
      <w:r w:rsidRPr="00CF7F90">
        <w:rPr>
          <w:rFonts w:eastAsia="Calibri" w:cs="Arial"/>
          <w:szCs w:val="24"/>
          <w:lang w:eastAsia="en-GB"/>
        </w:rPr>
        <w:t xml:space="preserve">The </w:t>
      </w:r>
      <w:hyperlink r:id="rId11" w:anchor=":~:text=An%20Official%20Statistics%20Publication%20for%20Scotland%20Scotland%E2%80%99s%20Chief,began%2C%20and%2075%25%20of%20the%20previous%20five-year%20average." w:history="1">
        <w:r w:rsidRPr="00D5035A">
          <w:rPr>
            <w:rStyle w:val="Hyperlink"/>
            <w:rFonts w:cs="Arial"/>
          </w:rPr>
          <w:t>official statistics</w:t>
        </w:r>
      </w:hyperlink>
      <w:r w:rsidRPr="00CF7F90">
        <w:rPr>
          <w:rFonts w:eastAsia="Calibri" w:cs="Arial"/>
          <w:szCs w:val="24"/>
          <w:lang w:eastAsia="en-GB"/>
        </w:rPr>
        <w:t xml:space="preserve"> </w:t>
      </w:r>
      <w:r>
        <w:rPr>
          <w:rFonts w:eastAsia="Calibri" w:cs="Arial"/>
          <w:szCs w:val="24"/>
          <w:lang w:eastAsia="en-GB"/>
        </w:rPr>
        <w:t xml:space="preserve">for </w:t>
      </w:r>
      <w:r w:rsidRPr="00CF7F90">
        <w:rPr>
          <w:rFonts w:eastAsia="Calibri" w:cs="Arial"/>
          <w:szCs w:val="24"/>
          <w:lang w:eastAsia="en-GB"/>
        </w:rPr>
        <w:t>2021 were published by the Scottish Governm</w:t>
      </w:r>
      <w:r>
        <w:rPr>
          <w:rFonts w:eastAsia="Calibri" w:cs="Arial"/>
          <w:szCs w:val="24"/>
          <w:lang w:eastAsia="en-GB"/>
        </w:rPr>
        <w:t>ent on 1 June 2022. In summary:</w:t>
      </w:r>
    </w:p>
    <w:p w:rsidR="008C33D1" w:rsidRDefault="008C33D1" w:rsidP="008C33D1">
      <w:pPr>
        <w:pStyle w:val="ListParagraph"/>
        <w:numPr>
          <w:ilvl w:val="0"/>
          <w:numId w:val="1"/>
        </w:numPr>
        <w:tabs>
          <w:tab w:val="left" w:pos="720"/>
          <w:tab w:val="left" w:pos="1440"/>
          <w:tab w:val="left" w:pos="2160"/>
          <w:tab w:val="left" w:pos="2880"/>
          <w:tab w:val="right" w:pos="9907"/>
        </w:tabs>
        <w:spacing w:after="200" w:line="276" w:lineRule="auto"/>
        <w:rPr>
          <w:rFonts w:eastAsia="Calibri" w:cs="Arial"/>
          <w:szCs w:val="24"/>
          <w:lang w:eastAsia="en-GB"/>
        </w:rPr>
      </w:pPr>
      <w:r>
        <w:rPr>
          <w:rFonts w:eastAsia="Calibri" w:cs="Arial"/>
          <w:szCs w:val="24"/>
          <w:lang w:eastAsia="en-GB"/>
        </w:rPr>
        <w:t>T</w:t>
      </w:r>
      <w:r w:rsidRPr="00887E02">
        <w:rPr>
          <w:rFonts w:eastAsia="Calibri" w:cs="Arial"/>
          <w:szCs w:val="24"/>
          <w:lang w:eastAsia="en-GB"/>
        </w:rPr>
        <w:t>he reported rod catch of salmon (35,693) is the lowest since records began, and 75% of the previous f</w:t>
      </w:r>
      <w:r>
        <w:rPr>
          <w:rFonts w:eastAsia="Calibri" w:cs="Arial"/>
          <w:szCs w:val="24"/>
          <w:lang w:eastAsia="en-GB"/>
        </w:rPr>
        <w:t xml:space="preserve">ive-year average. </w:t>
      </w:r>
    </w:p>
    <w:p w:rsidR="008C33D1" w:rsidRDefault="008C33D1" w:rsidP="008C33D1">
      <w:pPr>
        <w:pStyle w:val="ListParagraph"/>
        <w:numPr>
          <w:ilvl w:val="0"/>
          <w:numId w:val="1"/>
        </w:numPr>
        <w:tabs>
          <w:tab w:val="left" w:pos="720"/>
          <w:tab w:val="left" w:pos="1440"/>
          <w:tab w:val="left" w:pos="2160"/>
          <w:tab w:val="left" w:pos="2880"/>
          <w:tab w:val="right" w:pos="9907"/>
        </w:tabs>
        <w:spacing w:after="200" w:line="276" w:lineRule="auto"/>
        <w:rPr>
          <w:rFonts w:eastAsia="Calibri" w:cs="Arial"/>
          <w:szCs w:val="24"/>
          <w:lang w:eastAsia="en-GB"/>
        </w:rPr>
      </w:pPr>
      <w:r>
        <w:rPr>
          <w:rFonts w:eastAsia="Calibri" w:cs="Arial"/>
          <w:szCs w:val="24"/>
          <w:lang w:eastAsia="en-GB"/>
        </w:rPr>
        <w:t>In t</w:t>
      </w:r>
      <w:r w:rsidRPr="00887E02">
        <w:rPr>
          <w:rFonts w:eastAsia="Calibri" w:cs="Arial"/>
          <w:szCs w:val="24"/>
          <w:lang w:eastAsia="en-GB"/>
        </w:rPr>
        <w:t xml:space="preserve">he proposed river gradings for the 2023 season 113 out of 173 stocks have been assessed to be in </w:t>
      </w:r>
      <w:r>
        <w:rPr>
          <w:rFonts w:eastAsia="Calibri" w:cs="Arial"/>
          <w:szCs w:val="24"/>
          <w:lang w:eastAsia="en-GB"/>
        </w:rPr>
        <w:t>poor conservation status (65%).</w:t>
      </w:r>
    </w:p>
    <w:p w:rsidR="008C33D1" w:rsidRPr="00887E02" w:rsidRDefault="008C33D1" w:rsidP="008C33D1">
      <w:pPr>
        <w:pStyle w:val="ListParagraph"/>
        <w:numPr>
          <w:ilvl w:val="0"/>
          <w:numId w:val="1"/>
        </w:numPr>
        <w:tabs>
          <w:tab w:val="left" w:pos="720"/>
          <w:tab w:val="left" w:pos="1440"/>
          <w:tab w:val="left" w:pos="2160"/>
          <w:tab w:val="left" w:pos="2880"/>
          <w:tab w:val="right" w:pos="9907"/>
        </w:tabs>
        <w:spacing w:after="200" w:line="276" w:lineRule="auto"/>
        <w:rPr>
          <w:rFonts w:eastAsia="Calibri" w:cs="Arial"/>
          <w:szCs w:val="24"/>
          <w:lang w:eastAsia="en-GB"/>
        </w:rPr>
      </w:pPr>
      <w:r w:rsidRPr="00887E02">
        <w:rPr>
          <w:rFonts w:eastAsia="Calibri" w:cs="Arial"/>
          <w:szCs w:val="24"/>
          <w:lang w:eastAsia="en-GB"/>
        </w:rPr>
        <w:t xml:space="preserve">Please see </w:t>
      </w:r>
      <w:hyperlink r:id="rId12" w:history="1">
        <w:r w:rsidRPr="00541444">
          <w:rPr>
            <w:rStyle w:val="Hyperlink"/>
            <w:rFonts w:eastAsia="Calibri" w:cs="Arial"/>
            <w:szCs w:val="24"/>
            <w:lang w:eastAsia="en-GB"/>
          </w:rPr>
          <w:t>changes from the 2022 assessment</w:t>
        </w:r>
      </w:hyperlink>
      <w:r w:rsidRPr="00662711">
        <w:rPr>
          <w:rFonts w:eastAsia="Calibri" w:cs="Arial"/>
          <w:szCs w:val="24"/>
          <w:lang w:eastAsia="en-GB"/>
        </w:rPr>
        <w:t> </w:t>
      </w:r>
      <w:r w:rsidRPr="00887E02">
        <w:rPr>
          <w:rFonts w:eastAsia="Calibri" w:cs="Arial"/>
          <w:szCs w:val="24"/>
          <w:lang w:eastAsia="en-GB"/>
        </w:rPr>
        <w:t>which explains the met</w:t>
      </w:r>
      <w:r>
        <w:rPr>
          <w:rFonts w:eastAsia="Calibri" w:cs="Arial"/>
          <w:szCs w:val="24"/>
          <w:lang w:eastAsia="en-GB"/>
        </w:rPr>
        <w:t>hodology and the impact of Covid</w:t>
      </w:r>
      <w:r w:rsidRPr="00887E02">
        <w:rPr>
          <w:rFonts w:eastAsia="Calibri" w:cs="Arial"/>
          <w:szCs w:val="24"/>
          <w:lang w:eastAsia="en-GB"/>
        </w:rPr>
        <w:t xml:space="preserve"> on the assessments in more detail.</w:t>
      </w:r>
    </w:p>
    <w:p w:rsidR="008C33D1" w:rsidRPr="00CF7F90" w:rsidRDefault="008C33D1" w:rsidP="008C33D1">
      <w:pPr>
        <w:tabs>
          <w:tab w:val="left" w:pos="720"/>
          <w:tab w:val="left" w:pos="1440"/>
          <w:tab w:val="left" w:pos="2160"/>
          <w:tab w:val="left" w:pos="2880"/>
          <w:tab w:val="right" w:pos="9907"/>
        </w:tabs>
        <w:spacing w:after="200" w:line="276" w:lineRule="auto"/>
        <w:rPr>
          <w:rFonts w:eastAsia="Calibri" w:cs="Arial"/>
          <w:szCs w:val="24"/>
          <w:lang w:eastAsia="en-GB"/>
        </w:rPr>
      </w:pPr>
      <w:r w:rsidRPr="00CF7F90">
        <w:rPr>
          <w:rFonts w:eastAsia="Calibri" w:cs="Arial"/>
          <w:szCs w:val="24"/>
          <w:lang w:eastAsia="en-GB"/>
        </w:rPr>
        <w:t xml:space="preserve">These figures form part of a long-term trend in the decline of salmon populations over the past few decades. </w:t>
      </w:r>
      <w:r w:rsidRPr="00541444">
        <w:rPr>
          <w:rFonts w:eastAsia="Calibri" w:cs="Arial"/>
          <w:szCs w:val="24"/>
          <w:lang w:eastAsia="en-GB"/>
        </w:rPr>
        <w:t xml:space="preserve">An </w:t>
      </w:r>
      <w:r w:rsidRPr="00074C4F">
        <w:rPr>
          <w:rFonts w:eastAsia="Calibri" w:cs="Arial"/>
          <w:szCs w:val="24"/>
          <w:lang w:eastAsia="en-GB"/>
        </w:rPr>
        <w:t xml:space="preserve">overview of this trend and further information on the </w:t>
      </w:r>
      <w:hyperlink r:id="rId13" w:history="1">
        <w:r w:rsidRPr="00EA7317">
          <w:rPr>
            <w:rStyle w:val="Hyperlink"/>
            <w:rFonts w:eastAsia="Calibri" w:cs="Arial"/>
            <w:szCs w:val="24"/>
            <w:lang w:eastAsia="en-GB"/>
          </w:rPr>
          <w:t>stock status of wild Atlantic salmon</w:t>
        </w:r>
      </w:hyperlink>
      <w:r w:rsidRPr="00EA7317">
        <w:rPr>
          <w:rFonts w:eastAsia="Calibri" w:cs="Arial"/>
          <w:szCs w:val="24"/>
          <w:lang w:eastAsia="en-GB"/>
        </w:rPr>
        <w:t xml:space="preserve"> in Scotland</w:t>
      </w:r>
      <w:r>
        <w:rPr>
          <w:rFonts w:eastAsia="Calibri" w:cs="Arial"/>
          <w:szCs w:val="24"/>
          <w:lang w:eastAsia="en-GB"/>
        </w:rPr>
        <w:t xml:space="preserve"> </w:t>
      </w:r>
      <w:r w:rsidRPr="00CF7F90">
        <w:rPr>
          <w:rFonts w:eastAsia="Calibri" w:cs="Arial"/>
          <w:szCs w:val="24"/>
          <w:lang w:eastAsia="en-GB"/>
        </w:rPr>
        <w:t>has been provided by Marine Scotland Science for the purposes of this consultation.</w:t>
      </w:r>
    </w:p>
    <w:p w:rsidR="008C33D1" w:rsidRPr="00CF7F90" w:rsidRDefault="008C33D1" w:rsidP="008C33D1">
      <w:pPr>
        <w:tabs>
          <w:tab w:val="left" w:pos="720"/>
          <w:tab w:val="left" w:pos="1440"/>
          <w:tab w:val="left" w:pos="2160"/>
          <w:tab w:val="left" w:pos="2880"/>
          <w:tab w:val="right" w:pos="9907"/>
        </w:tabs>
        <w:spacing w:after="200" w:line="276" w:lineRule="auto"/>
        <w:rPr>
          <w:rFonts w:eastAsia="Calibri" w:cs="Arial"/>
          <w:szCs w:val="24"/>
          <w:lang w:eastAsia="en-GB"/>
        </w:rPr>
      </w:pPr>
      <w:r w:rsidRPr="00CF7F90">
        <w:rPr>
          <w:rFonts w:eastAsia="Calibri" w:cs="Arial"/>
          <w:szCs w:val="24"/>
          <w:lang w:eastAsia="en-GB"/>
        </w:rPr>
        <w:t>Catch and release in 2021 accounted for 95% of the total rod catch of salmon and 99% of the rod-caught spring salmon (taken before 1 May). Catch and release rates have steadily increased since 1994, when such information was first recorded.</w:t>
      </w:r>
    </w:p>
    <w:p w:rsidR="008C33D1" w:rsidRPr="00CF7F90" w:rsidRDefault="008C33D1" w:rsidP="008C33D1">
      <w:pPr>
        <w:tabs>
          <w:tab w:val="left" w:pos="720"/>
          <w:tab w:val="left" w:pos="1440"/>
          <w:tab w:val="left" w:pos="2160"/>
          <w:tab w:val="left" w:pos="2880"/>
          <w:tab w:val="right" w:pos="9907"/>
        </w:tabs>
        <w:spacing w:after="200" w:line="276" w:lineRule="auto"/>
        <w:rPr>
          <w:rFonts w:eastAsia="Calibri" w:cs="Arial"/>
          <w:szCs w:val="24"/>
          <w:lang w:eastAsia="en-GB"/>
        </w:rPr>
      </w:pPr>
      <w:r w:rsidRPr="00CF7F90">
        <w:rPr>
          <w:rFonts w:eastAsia="Calibri" w:cs="Arial"/>
          <w:szCs w:val="24"/>
          <w:lang w:eastAsia="en-GB"/>
        </w:rPr>
        <w:t>Due to the current state of wild Atlantic salmon populations in Scotland,</w:t>
      </w:r>
      <w:r w:rsidR="002D6470" w:rsidRPr="002D6470">
        <w:rPr>
          <w:rFonts w:ascii="Helvetica" w:eastAsiaTheme="minorHAnsi" w:hAnsi="Helvetica" w:cs="Helvetica"/>
          <w:color w:val="000000"/>
          <w:sz w:val="27"/>
          <w:szCs w:val="27"/>
        </w:rPr>
        <w:t xml:space="preserve"> </w:t>
      </w:r>
      <w:r w:rsidR="002D6470" w:rsidRPr="002D6470">
        <w:rPr>
          <w:rFonts w:eastAsia="Calibri" w:cs="Arial"/>
          <w:szCs w:val="24"/>
          <w:lang w:eastAsia="en-GB"/>
        </w:rPr>
        <w:t>we are considering options with a view to improving salmon stocks.</w:t>
      </w:r>
      <w:r w:rsidRPr="00CF7F90">
        <w:rPr>
          <w:rFonts w:eastAsia="Calibri" w:cs="Arial"/>
          <w:szCs w:val="24"/>
          <w:lang w:eastAsia="en-GB"/>
        </w:rPr>
        <w:t xml:space="preserve"> </w:t>
      </w:r>
      <w:r w:rsidR="002D6470">
        <w:rPr>
          <w:rFonts w:eastAsia="Calibri" w:cs="Arial"/>
          <w:szCs w:val="24"/>
          <w:lang w:eastAsia="en-GB"/>
        </w:rPr>
        <w:t>W</w:t>
      </w:r>
      <w:r w:rsidRPr="00CF7F90">
        <w:rPr>
          <w:rFonts w:eastAsia="Calibri" w:cs="Arial"/>
          <w:szCs w:val="24"/>
          <w:lang w:eastAsia="en-GB"/>
        </w:rPr>
        <w:t>e are seeking your views on whether voluntary catch and release should be more widely encouraged for the whole of Scotland. This would mean that all rivers, regardless of their river assessment grading, would be recommended to practice voluntary catch and release. The aim of this would be to achieve 100% catch and release for the whole of Scotland in order to further protect and restore salmon populations.</w:t>
      </w:r>
    </w:p>
    <w:p w:rsidR="008C33D1" w:rsidRDefault="008C33D1" w:rsidP="008C33D1">
      <w:pPr>
        <w:autoSpaceDE w:val="0"/>
        <w:autoSpaceDN w:val="0"/>
        <w:adjustRightInd w:val="0"/>
        <w:rPr>
          <w:rFonts w:cs="Arial"/>
          <w:b/>
          <w:bCs/>
          <w:szCs w:val="24"/>
        </w:rPr>
      </w:pPr>
    </w:p>
    <w:p w:rsidR="008C33D1" w:rsidRDefault="008C33D1" w:rsidP="008C33D1">
      <w:pPr>
        <w:rPr>
          <w:rFonts w:cs="Arial"/>
          <w:b/>
          <w:bCs/>
          <w:szCs w:val="24"/>
        </w:rPr>
      </w:pPr>
      <w:r>
        <w:rPr>
          <w:rFonts w:cs="Arial"/>
          <w:b/>
          <w:bCs/>
          <w:szCs w:val="24"/>
        </w:rPr>
        <w:br w:type="page"/>
      </w:r>
    </w:p>
    <w:p w:rsidR="008C33D1" w:rsidRDefault="008C33D1" w:rsidP="000217B7">
      <w:pPr>
        <w:pStyle w:val="Heading2"/>
      </w:pPr>
      <w:r w:rsidRPr="007866B6">
        <w:lastRenderedPageBreak/>
        <w:t xml:space="preserve">Question </w:t>
      </w:r>
      <w:r>
        <w:t>5</w:t>
      </w:r>
    </w:p>
    <w:p w:rsidR="008C33D1" w:rsidRDefault="008C33D1" w:rsidP="008C33D1">
      <w:pPr>
        <w:tabs>
          <w:tab w:val="left" w:pos="720"/>
          <w:tab w:val="left" w:pos="1440"/>
          <w:tab w:val="left" w:pos="2160"/>
          <w:tab w:val="left" w:pos="2880"/>
          <w:tab w:val="right" w:pos="9907"/>
        </w:tabs>
        <w:spacing w:after="200" w:line="276" w:lineRule="auto"/>
        <w:rPr>
          <w:rFonts w:eastAsia="Calibri" w:cs="Arial"/>
          <w:szCs w:val="24"/>
          <w:lang w:eastAsia="en-GB"/>
        </w:rPr>
      </w:pPr>
      <w:r w:rsidRPr="00CF7F90">
        <w:rPr>
          <w:rFonts w:eastAsia="Calibri" w:cs="Arial"/>
          <w:szCs w:val="24"/>
          <w:lang w:eastAsia="en-GB"/>
        </w:rPr>
        <w:t>Do you think 100% catch and release of Atlantic salmon should be encouraged through the use of voluntary measures for the whole of Scotland?</w:t>
      </w:r>
    </w:p>
    <w:p w:rsidR="008C33D1" w:rsidRPr="007866B6" w:rsidRDefault="0000154C" w:rsidP="008C33D1">
      <w:pPr>
        <w:tabs>
          <w:tab w:val="left" w:pos="426"/>
        </w:tabs>
        <w:autoSpaceDE w:val="0"/>
        <w:autoSpaceDN w:val="0"/>
        <w:adjustRightInd w:val="0"/>
        <w:spacing w:after="120"/>
        <w:rPr>
          <w:rFonts w:cs="Arial"/>
          <w:szCs w:val="24"/>
        </w:rPr>
      </w:pPr>
      <w:r>
        <w:rPr>
          <w:rFonts w:eastAsia="Calibri" w:cs="Arial"/>
          <w:szCs w:val="24"/>
          <w:lang w:eastAsia="en-GB"/>
        </w:rPr>
        <w:t>*</w:t>
      </w:r>
      <w:r w:rsidR="008C33D1" w:rsidRPr="000D07C1">
        <w:rPr>
          <w:rFonts w:eastAsia="Calibri" w:cs="Arial"/>
          <w:szCs w:val="24"/>
          <w:lang w:eastAsia="en-GB"/>
        </w:rPr>
        <w:tab/>
      </w:r>
      <w:r w:rsidR="008C33D1">
        <w:rPr>
          <w:rFonts w:cs="Arial"/>
          <w:szCs w:val="24"/>
        </w:rPr>
        <w:t>Yes</w:t>
      </w:r>
    </w:p>
    <w:p w:rsidR="008C33D1" w:rsidRPr="007866B6" w:rsidRDefault="00A44C22" w:rsidP="008C33D1">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008C33D1" w:rsidRPr="000D07C1">
        <w:rPr>
          <w:rFonts w:eastAsia="Calibri" w:cs="Arial"/>
          <w:szCs w:val="24"/>
          <w:lang w:eastAsia="en-GB"/>
        </w:rPr>
        <w:tab/>
      </w:r>
      <w:r w:rsidR="008C33D1">
        <w:rPr>
          <w:rFonts w:cs="Arial"/>
          <w:szCs w:val="24"/>
        </w:rPr>
        <w:t>No</w:t>
      </w:r>
    </w:p>
    <w:p w:rsidR="008C33D1" w:rsidRDefault="00A44C22" w:rsidP="008C33D1">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008C33D1" w:rsidRPr="000D07C1">
        <w:rPr>
          <w:rFonts w:eastAsia="Calibri" w:cs="Arial"/>
          <w:szCs w:val="24"/>
          <w:lang w:eastAsia="en-GB"/>
        </w:rPr>
        <w:tab/>
      </w:r>
      <w:r w:rsidR="008C33D1">
        <w:rPr>
          <w:rFonts w:cs="Arial"/>
          <w:szCs w:val="24"/>
        </w:rPr>
        <w:t>Other – please explain</w:t>
      </w:r>
    </w:p>
    <w:p w:rsidR="008C33D1" w:rsidRDefault="008C33D1" w:rsidP="008C33D1">
      <w:pPr>
        <w:tabs>
          <w:tab w:val="left" w:pos="426"/>
        </w:tabs>
        <w:autoSpaceDE w:val="0"/>
        <w:autoSpaceDN w:val="0"/>
        <w:adjustRightInd w:val="0"/>
        <w:spacing w:after="120"/>
        <w:rPr>
          <w:rFonts w:cs="Arial"/>
          <w:szCs w:val="24"/>
        </w:rPr>
      </w:pPr>
    </w:p>
    <w:p w:rsidR="008C33D1" w:rsidRDefault="008C33D1" w:rsidP="008C33D1">
      <w:pPr>
        <w:tabs>
          <w:tab w:val="left" w:pos="426"/>
        </w:tabs>
        <w:autoSpaceDE w:val="0"/>
        <w:autoSpaceDN w:val="0"/>
        <w:adjustRightInd w:val="0"/>
        <w:spacing w:after="120"/>
        <w:rPr>
          <w:rFonts w:cs="Arial"/>
          <w:szCs w:val="24"/>
        </w:rPr>
      </w:pPr>
      <w:r>
        <w:rPr>
          <w:rFonts w:cs="Arial"/>
          <w:szCs w:val="24"/>
        </w:rPr>
        <w:t>Please explain your answer</w:t>
      </w:r>
    </w:p>
    <w:p w:rsidR="008C33D1" w:rsidRDefault="00A44C22" w:rsidP="008C33D1">
      <w:pPr>
        <w:tabs>
          <w:tab w:val="left" w:pos="720"/>
          <w:tab w:val="left" w:pos="1440"/>
          <w:tab w:val="left" w:pos="2160"/>
          <w:tab w:val="left" w:pos="2880"/>
          <w:tab w:val="right" w:pos="9907"/>
        </w:tabs>
        <w:spacing w:after="200" w:line="276" w:lineRule="auto"/>
        <w:rPr>
          <w:rFonts w:eastAsia="Calibri" w:cs="Arial"/>
          <w:szCs w:val="24"/>
          <w:lang w:eastAsia="en-GB"/>
        </w:rPr>
      </w:pPr>
      <w:r w:rsidRPr="00A44C22">
        <w:rPr>
          <w:noProof/>
          <w:szCs w:val="24"/>
          <w:lang w:eastAsia="en-GB"/>
        </w:rPr>
      </w:r>
      <w:r w:rsidRPr="00A44C22">
        <w:rPr>
          <w:noProof/>
          <w:szCs w:val="24"/>
          <w:lang w:eastAsia="en-GB"/>
        </w:rPr>
        <w:pict>
          <v:shape id="Text Box 6" o:spid="_x0000_s1039" type="#_x0000_t202" style="width:468pt;height:150.9pt;visibility:visible;mso-position-horizontal-relative:char;mso-position-vertical-relative:line" filled="f">
            <v:textbox inset=",7.2pt,,7.2pt">
              <w:txbxContent>
                <w:p w:rsidR="00E55A85" w:rsidRDefault="00E55A85" w:rsidP="0000154C">
                  <w:pPr>
                    <w:jc w:val="both"/>
                    <w:rPr>
                      <w:rFonts w:ascii="Times New Roman" w:hAnsi="Times New Roman"/>
                      <w:szCs w:val="24"/>
                    </w:rPr>
                  </w:pPr>
                  <w:r>
                    <w:rPr>
                      <w:rFonts w:ascii="Times New Roman" w:hAnsi="Times New Roman"/>
                      <w:szCs w:val="24"/>
                    </w:rPr>
                    <w:t>The historic pressures on salmon stocks include damming of rivers (loss of habitats), pollution, predation, excessive commercial exploitation of stocks and the impacts of fish farming.   Anglers were a pressure on stocks but now kill very few salmon.    SANA’s annual analysis of salmon and sea trout rod and net catches has been supplied previously.</w:t>
                  </w:r>
                </w:p>
                <w:p w:rsidR="00E55A85" w:rsidRDefault="00E55A85" w:rsidP="0000154C">
                  <w:pPr>
                    <w:jc w:val="both"/>
                    <w:rPr>
                      <w:rFonts w:ascii="Times New Roman" w:hAnsi="Times New Roman"/>
                      <w:szCs w:val="24"/>
                    </w:rPr>
                  </w:pPr>
                </w:p>
                <w:p w:rsidR="00E55A85" w:rsidRDefault="00E55A85" w:rsidP="0000154C">
                  <w:pPr>
                    <w:jc w:val="both"/>
                    <w:rPr>
                      <w:rFonts w:ascii="Times New Roman" w:hAnsi="Times New Roman"/>
                      <w:szCs w:val="24"/>
                    </w:rPr>
                  </w:pPr>
                  <w:r>
                    <w:rPr>
                      <w:rFonts w:ascii="Times New Roman" w:hAnsi="Times New Roman"/>
                      <w:szCs w:val="24"/>
                    </w:rPr>
                    <w:t>A very high level of catch and release has been achieved without mandatory measures.   Anglers have demonstrated a willingness to apply the measure in places where it is not already compulsory.   Therefore, there would be no meaningful change by making it compulsory relative to other, more significant, pressures on salmon stocks.  It is a pity that the “pressures tools” analysis was not issued at the same time as this consultation.</w:t>
                  </w:r>
                </w:p>
                <w:p w:rsidR="00E55A85" w:rsidRDefault="00E55A85" w:rsidP="0000154C">
                  <w:pPr>
                    <w:jc w:val="both"/>
                    <w:rPr>
                      <w:rFonts w:ascii="Times New Roman" w:hAnsi="Times New Roman"/>
                      <w:szCs w:val="24"/>
                    </w:rPr>
                  </w:pPr>
                </w:p>
                <w:p w:rsidR="00E55A85" w:rsidRDefault="00E55A85" w:rsidP="0000154C">
                  <w:pPr>
                    <w:jc w:val="both"/>
                    <w:rPr>
                      <w:rFonts w:ascii="Times New Roman" w:hAnsi="Times New Roman"/>
                      <w:szCs w:val="24"/>
                    </w:rPr>
                  </w:pPr>
                </w:p>
                <w:p w:rsidR="00E55A85" w:rsidRDefault="00E55A85" w:rsidP="008C33D1"/>
              </w:txbxContent>
            </v:textbox>
            <w10:wrap type="none"/>
            <w10:anchorlock/>
          </v:shape>
        </w:pict>
      </w:r>
    </w:p>
    <w:p w:rsidR="008C33D1" w:rsidRDefault="008C33D1" w:rsidP="008C33D1">
      <w:pPr>
        <w:autoSpaceDE w:val="0"/>
        <w:autoSpaceDN w:val="0"/>
        <w:adjustRightInd w:val="0"/>
        <w:rPr>
          <w:rFonts w:cs="Arial"/>
          <w:b/>
          <w:bCs/>
          <w:szCs w:val="24"/>
        </w:rPr>
      </w:pPr>
    </w:p>
    <w:p w:rsidR="008C33D1" w:rsidRDefault="008C33D1" w:rsidP="008C33D1">
      <w:pPr>
        <w:rPr>
          <w:rFonts w:cs="Arial"/>
          <w:b/>
          <w:bCs/>
          <w:szCs w:val="24"/>
        </w:rPr>
      </w:pPr>
      <w:r>
        <w:rPr>
          <w:rFonts w:cs="Arial"/>
          <w:b/>
          <w:bCs/>
          <w:szCs w:val="24"/>
        </w:rPr>
        <w:br w:type="page"/>
      </w:r>
    </w:p>
    <w:p w:rsidR="008C33D1" w:rsidRDefault="008C33D1" w:rsidP="000217B7">
      <w:pPr>
        <w:pStyle w:val="Heading2"/>
      </w:pPr>
      <w:r w:rsidRPr="007866B6">
        <w:lastRenderedPageBreak/>
        <w:t xml:space="preserve">Question </w:t>
      </w:r>
      <w:r>
        <w:t>6</w:t>
      </w:r>
    </w:p>
    <w:p w:rsidR="008C33D1" w:rsidRDefault="008C33D1" w:rsidP="008C33D1">
      <w:pPr>
        <w:autoSpaceDE w:val="0"/>
        <w:autoSpaceDN w:val="0"/>
        <w:adjustRightInd w:val="0"/>
        <w:rPr>
          <w:rFonts w:eastAsia="Calibri" w:cs="Arial"/>
          <w:szCs w:val="24"/>
          <w:lang w:eastAsia="en-GB"/>
        </w:rPr>
      </w:pPr>
      <w:r w:rsidRPr="00CF7F90">
        <w:rPr>
          <w:rFonts w:eastAsia="Calibri" w:cs="Arial"/>
          <w:szCs w:val="24"/>
          <w:lang w:eastAsia="en-GB"/>
        </w:rPr>
        <w:t>Do you think mandatory measures for the whole of Scotland should be introduced to achieve 100% catch and release of Atlantic salmon?</w:t>
      </w:r>
    </w:p>
    <w:p w:rsidR="008C33D1" w:rsidRPr="00817355" w:rsidRDefault="008C33D1" w:rsidP="008C33D1">
      <w:pPr>
        <w:autoSpaceDE w:val="0"/>
        <w:autoSpaceDN w:val="0"/>
        <w:adjustRightInd w:val="0"/>
        <w:rPr>
          <w:rFonts w:cs="Arial"/>
          <w:b/>
          <w:bCs/>
          <w:szCs w:val="24"/>
        </w:rPr>
      </w:pPr>
    </w:p>
    <w:p w:rsidR="008C33D1" w:rsidRDefault="008C33D1" w:rsidP="008C33D1">
      <w:pPr>
        <w:tabs>
          <w:tab w:val="left" w:pos="720"/>
          <w:tab w:val="left" w:pos="1440"/>
          <w:tab w:val="left" w:pos="2160"/>
          <w:tab w:val="left" w:pos="2880"/>
          <w:tab w:val="right" w:pos="9907"/>
        </w:tabs>
        <w:spacing w:after="200" w:line="276" w:lineRule="auto"/>
        <w:rPr>
          <w:rFonts w:eastAsia="Calibri" w:cs="Arial"/>
          <w:szCs w:val="24"/>
          <w:lang w:eastAsia="en-GB"/>
        </w:rPr>
      </w:pPr>
      <w:r w:rsidRPr="00CF7F90">
        <w:rPr>
          <w:rFonts w:eastAsia="Calibri" w:cs="Arial"/>
          <w:szCs w:val="24"/>
          <w:lang w:eastAsia="en-GB"/>
        </w:rPr>
        <w:t xml:space="preserve">Should voluntary measures be unsuccessful in achieving 100% catch and release across the whole of Scotland, we are also seeking views on the prospect of using mandatory measures </w:t>
      </w:r>
      <w:r>
        <w:rPr>
          <w:rFonts w:eastAsia="Calibri" w:cs="Arial"/>
          <w:szCs w:val="24"/>
          <w:lang w:eastAsia="en-GB"/>
        </w:rPr>
        <w:t xml:space="preserve">in future </w:t>
      </w:r>
      <w:r w:rsidRPr="00CF7F90">
        <w:rPr>
          <w:rFonts w:eastAsia="Calibri" w:cs="Arial"/>
          <w:szCs w:val="24"/>
          <w:lang w:eastAsia="en-GB"/>
        </w:rPr>
        <w:t>to achieve 100% catch and release. Mandatory measures would potentially involve amending legislation to prohibit the retention of Atlantic salmon on all rivers in Scotland, regardless of their river grading.</w:t>
      </w:r>
    </w:p>
    <w:p w:rsidR="008C33D1" w:rsidRPr="007866B6" w:rsidRDefault="00A44C22" w:rsidP="008C33D1">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008C33D1" w:rsidRPr="000D07C1">
        <w:rPr>
          <w:rFonts w:eastAsia="Calibri" w:cs="Arial"/>
          <w:szCs w:val="24"/>
          <w:lang w:eastAsia="en-GB"/>
        </w:rPr>
        <w:tab/>
      </w:r>
      <w:r w:rsidR="008C33D1">
        <w:rPr>
          <w:rFonts w:cs="Arial"/>
          <w:szCs w:val="24"/>
        </w:rPr>
        <w:t>Yes</w:t>
      </w:r>
    </w:p>
    <w:p w:rsidR="008C33D1" w:rsidRPr="007866B6" w:rsidRDefault="0000154C" w:rsidP="008C33D1">
      <w:pPr>
        <w:tabs>
          <w:tab w:val="left" w:pos="426"/>
        </w:tabs>
        <w:autoSpaceDE w:val="0"/>
        <w:autoSpaceDN w:val="0"/>
        <w:adjustRightInd w:val="0"/>
        <w:spacing w:after="120"/>
        <w:rPr>
          <w:rFonts w:cs="Arial"/>
          <w:szCs w:val="24"/>
        </w:rPr>
      </w:pPr>
      <w:r>
        <w:rPr>
          <w:rFonts w:eastAsia="Calibri" w:cs="Arial"/>
          <w:szCs w:val="24"/>
          <w:lang w:eastAsia="en-GB"/>
        </w:rPr>
        <w:t>*</w:t>
      </w:r>
      <w:r w:rsidR="008C33D1" w:rsidRPr="000D07C1">
        <w:rPr>
          <w:rFonts w:eastAsia="Calibri" w:cs="Arial"/>
          <w:szCs w:val="24"/>
          <w:lang w:eastAsia="en-GB"/>
        </w:rPr>
        <w:tab/>
      </w:r>
      <w:r w:rsidR="008C33D1">
        <w:rPr>
          <w:rFonts w:cs="Arial"/>
          <w:szCs w:val="24"/>
        </w:rPr>
        <w:t>No</w:t>
      </w:r>
    </w:p>
    <w:p w:rsidR="008C33D1" w:rsidRDefault="00A44C22" w:rsidP="008C33D1">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008C33D1" w:rsidRPr="000D07C1">
        <w:rPr>
          <w:rFonts w:eastAsia="Calibri" w:cs="Arial"/>
          <w:szCs w:val="24"/>
          <w:lang w:eastAsia="en-GB"/>
        </w:rPr>
        <w:tab/>
      </w:r>
      <w:r w:rsidR="008C33D1">
        <w:rPr>
          <w:rFonts w:cs="Arial"/>
          <w:szCs w:val="24"/>
        </w:rPr>
        <w:t>Other – please explain</w:t>
      </w:r>
    </w:p>
    <w:p w:rsidR="008C33D1" w:rsidRDefault="008C33D1" w:rsidP="008C33D1">
      <w:pPr>
        <w:tabs>
          <w:tab w:val="left" w:pos="426"/>
        </w:tabs>
        <w:autoSpaceDE w:val="0"/>
        <w:autoSpaceDN w:val="0"/>
        <w:adjustRightInd w:val="0"/>
        <w:spacing w:after="120"/>
        <w:rPr>
          <w:rFonts w:cs="Arial"/>
          <w:szCs w:val="24"/>
        </w:rPr>
      </w:pPr>
    </w:p>
    <w:p w:rsidR="008C33D1" w:rsidRDefault="008C33D1" w:rsidP="008C33D1">
      <w:pPr>
        <w:tabs>
          <w:tab w:val="left" w:pos="426"/>
        </w:tabs>
        <w:autoSpaceDE w:val="0"/>
        <w:autoSpaceDN w:val="0"/>
        <w:adjustRightInd w:val="0"/>
        <w:spacing w:after="120"/>
        <w:rPr>
          <w:rFonts w:cs="Arial"/>
          <w:szCs w:val="24"/>
        </w:rPr>
      </w:pPr>
      <w:r>
        <w:rPr>
          <w:rFonts w:cs="Arial"/>
          <w:szCs w:val="24"/>
        </w:rPr>
        <w:t>Please explain your answer</w:t>
      </w:r>
    </w:p>
    <w:p w:rsidR="008C33D1" w:rsidRDefault="00A44C22" w:rsidP="008C33D1">
      <w:pPr>
        <w:tabs>
          <w:tab w:val="left" w:pos="720"/>
          <w:tab w:val="left" w:pos="1440"/>
          <w:tab w:val="left" w:pos="2160"/>
          <w:tab w:val="left" w:pos="2880"/>
          <w:tab w:val="right" w:pos="9907"/>
        </w:tabs>
        <w:spacing w:after="200" w:line="276" w:lineRule="auto"/>
        <w:rPr>
          <w:rFonts w:eastAsia="Calibri" w:cs="Arial"/>
          <w:szCs w:val="24"/>
          <w:lang w:eastAsia="en-GB"/>
        </w:rPr>
      </w:pPr>
      <w:r w:rsidRPr="00A44C22">
        <w:rPr>
          <w:noProof/>
          <w:szCs w:val="24"/>
          <w:lang w:eastAsia="en-GB"/>
        </w:rPr>
      </w:r>
      <w:r w:rsidRPr="00A44C22">
        <w:rPr>
          <w:noProof/>
          <w:szCs w:val="24"/>
          <w:lang w:eastAsia="en-GB"/>
        </w:rPr>
        <w:pict>
          <v:shape id="Text Box 7" o:spid="_x0000_s1038" type="#_x0000_t202" style="width:468pt;height:340.85pt;visibility:visible;mso-position-horizontal-relative:char;mso-position-vertical-relative:line" filled="f">
            <v:textbox inset=",7.2pt,,7.2pt">
              <w:txbxContent>
                <w:p w:rsidR="00E55A85" w:rsidRDefault="00E55A85" w:rsidP="008C33D1">
                  <w:r>
                    <w:t xml:space="preserve">A voluntary extension to all rivers is preferable because, when justified, it would take time to reverse a legal prohibition on killing salmon.   </w:t>
                  </w:r>
                </w:p>
                <w:p w:rsidR="00E55A85" w:rsidRDefault="00E55A85" w:rsidP="008C33D1"/>
                <w:p w:rsidR="00E55A85" w:rsidRDefault="00E55A85" w:rsidP="008C33D1">
                  <w:r>
                    <w:t>In any event, current levels of catch and release leave such a small anglers’ impact on stocks that the benefit would be minimal relative to other pressures.   Also, we are confident that most anglers would respond to 100% catch and release as a voluntary measure.</w:t>
                  </w:r>
                </w:p>
              </w:txbxContent>
            </v:textbox>
            <w10:wrap type="none"/>
            <w10:anchorlock/>
          </v:shape>
        </w:pict>
      </w:r>
    </w:p>
    <w:p w:rsidR="008C33D1" w:rsidRDefault="008C33D1" w:rsidP="008C33D1">
      <w:pPr>
        <w:rPr>
          <w:rFonts w:cs="Arial"/>
          <w:b/>
          <w:bCs/>
          <w:szCs w:val="24"/>
        </w:rPr>
      </w:pPr>
      <w:r>
        <w:rPr>
          <w:rFonts w:cs="Arial"/>
          <w:b/>
          <w:bCs/>
          <w:szCs w:val="24"/>
        </w:rPr>
        <w:br w:type="page"/>
      </w:r>
    </w:p>
    <w:p w:rsidR="008C33D1" w:rsidRDefault="008C33D1" w:rsidP="000217B7">
      <w:pPr>
        <w:pStyle w:val="Heading2"/>
      </w:pPr>
      <w:r w:rsidRPr="007866B6">
        <w:lastRenderedPageBreak/>
        <w:t xml:space="preserve">Question </w:t>
      </w:r>
      <w:r>
        <w:t>7</w:t>
      </w:r>
    </w:p>
    <w:p w:rsidR="008C33D1" w:rsidRDefault="008C33D1" w:rsidP="008C33D1">
      <w:pPr>
        <w:tabs>
          <w:tab w:val="left" w:pos="720"/>
          <w:tab w:val="left" w:pos="1440"/>
          <w:tab w:val="left" w:pos="2160"/>
          <w:tab w:val="left" w:pos="2880"/>
          <w:tab w:val="right" w:pos="9907"/>
        </w:tabs>
        <w:spacing w:after="200" w:line="276" w:lineRule="auto"/>
        <w:rPr>
          <w:rFonts w:eastAsia="Calibri" w:cs="Arial"/>
          <w:szCs w:val="24"/>
          <w:lang w:eastAsia="en-GB"/>
        </w:rPr>
      </w:pPr>
      <w:r w:rsidRPr="00CF7F90">
        <w:rPr>
          <w:rFonts w:eastAsia="Calibri" w:cs="Arial"/>
          <w:szCs w:val="24"/>
          <w:lang w:eastAsia="en-GB"/>
        </w:rPr>
        <w:t>If mandatory catch an</w:t>
      </w:r>
      <w:r>
        <w:rPr>
          <w:rFonts w:eastAsia="Calibri" w:cs="Arial"/>
          <w:szCs w:val="24"/>
          <w:lang w:eastAsia="en-GB"/>
        </w:rPr>
        <w:t>d release measures were introduced</w:t>
      </w:r>
      <w:r w:rsidRPr="00CF7F90">
        <w:rPr>
          <w:rFonts w:eastAsia="Calibri" w:cs="Arial"/>
          <w:szCs w:val="24"/>
          <w:lang w:eastAsia="en-GB"/>
        </w:rPr>
        <w:t xml:space="preserve"> across the whole of Scotland, how often should they be re-evaluated?</w:t>
      </w:r>
    </w:p>
    <w:p w:rsidR="008C33D1" w:rsidRPr="007866B6" w:rsidRDefault="00A44C22" w:rsidP="008C33D1">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008C33D1" w:rsidRPr="000D07C1">
        <w:rPr>
          <w:rFonts w:eastAsia="Calibri" w:cs="Arial"/>
          <w:szCs w:val="24"/>
          <w:lang w:eastAsia="en-GB"/>
        </w:rPr>
        <w:tab/>
      </w:r>
      <w:r w:rsidR="008C33D1">
        <w:rPr>
          <w:rFonts w:cs="Arial"/>
          <w:szCs w:val="24"/>
        </w:rPr>
        <w:t>Annually</w:t>
      </w:r>
    </w:p>
    <w:p w:rsidR="008C33D1" w:rsidRPr="007866B6" w:rsidRDefault="00A44C22" w:rsidP="008C33D1">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008C33D1" w:rsidRPr="000D07C1">
        <w:rPr>
          <w:rFonts w:eastAsia="Calibri" w:cs="Arial"/>
          <w:szCs w:val="24"/>
          <w:lang w:eastAsia="en-GB"/>
        </w:rPr>
        <w:tab/>
      </w:r>
      <w:r w:rsidR="008C33D1">
        <w:rPr>
          <w:rFonts w:cs="Arial"/>
          <w:szCs w:val="24"/>
        </w:rPr>
        <w:t>Every 3 years</w:t>
      </w:r>
    </w:p>
    <w:p w:rsidR="008C33D1" w:rsidRDefault="00A44C22" w:rsidP="008C33D1">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008C33D1" w:rsidRPr="000D07C1">
        <w:rPr>
          <w:rFonts w:eastAsia="Calibri" w:cs="Arial"/>
          <w:szCs w:val="24"/>
          <w:lang w:eastAsia="en-GB"/>
        </w:rPr>
        <w:tab/>
      </w:r>
      <w:r w:rsidR="008C33D1">
        <w:rPr>
          <w:rFonts w:cs="Arial"/>
          <w:szCs w:val="24"/>
        </w:rPr>
        <w:t>Less often than every 3 years</w:t>
      </w:r>
    </w:p>
    <w:p w:rsidR="008C33D1" w:rsidRDefault="001D0298" w:rsidP="008C33D1">
      <w:pPr>
        <w:tabs>
          <w:tab w:val="left" w:pos="426"/>
        </w:tabs>
        <w:autoSpaceDE w:val="0"/>
        <w:autoSpaceDN w:val="0"/>
        <w:adjustRightInd w:val="0"/>
        <w:spacing w:after="120"/>
        <w:rPr>
          <w:rFonts w:cs="Arial"/>
          <w:szCs w:val="24"/>
        </w:rPr>
      </w:pPr>
      <w:r>
        <w:rPr>
          <w:rFonts w:eastAsia="Calibri" w:cs="Arial"/>
          <w:szCs w:val="24"/>
          <w:lang w:eastAsia="en-GB"/>
        </w:rPr>
        <w:t>*</w:t>
      </w:r>
      <w:r w:rsidR="008C33D1" w:rsidRPr="000D07C1">
        <w:rPr>
          <w:rFonts w:eastAsia="Calibri" w:cs="Arial"/>
          <w:szCs w:val="24"/>
          <w:lang w:eastAsia="en-GB"/>
        </w:rPr>
        <w:tab/>
      </w:r>
      <w:r w:rsidR="008C33D1">
        <w:rPr>
          <w:rFonts w:cs="Arial"/>
          <w:szCs w:val="24"/>
        </w:rPr>
        <w:t>Unsure</w:t>
      </w:r>
    </w:p>
    <w:p w:rsidR="008C33D1" w:rsidRDefault="008C33D1" w:rsidP="008C33D1">
      <w:pPr>
        <w:tabs>
          <w:tab w:val="left" w:pos="426"/>
        </w:tabs>
        <w:autoSpaceDE w:val="0"/>
        <w:autoSpaceDN w:val="0"/>
        <w:adjustRightInd w:val="0"/>
        <w:spacing w:after="120"/>
        <w:rPr>
          <w:rFonts w:cs="Arial"/>
          <w:szCs w:val="24"/>
        </w:rPr>
      </w:pPr>
    </w:p>
    <w:p w:rsidR="008C33D1" w:rsidRPr="00CF7F90" w:rsidRDefault="008C33D1" w:rsidP="008C33D1">
      <w:pPr>
        <w:autoSpaceDE w:val="0"/>
        <w:autoSpaceDN w:val="0"/>
        <w:adjustRightInd w:val="0"/>
        <w:spacing w:after="120"/>
        <w:rPr>
          <w:rFonts w:cs="Arial"/>
          <w:szCs w:val="24"/>
        </w:rPr>
      </w:pPr>
      <w:r>
        <w:rPr>
          <w:rFonts w:cs="Arial"/>
          <w:szCs w:val="24"/>
        </w:rPr>
        <w:t>Please explain your answer</w:t>
      </w:r>
    </w:p>
    <w:p w:rsidR="008C33D1" w:rsidRDefault="00A44C22" w:rsidP="008C33D1">
      <w:pPr>
        <w:autoSpaceDE w:val="0"/>
        <w:autoSpaceDN w:val="0"/>
        <w:adjustRightInd w:val="0"/>
        <w:spacing w:after="120"/>
        <w:rPr>
          <w:rFonts w:cs="Arial"/>
          <w:szCs w:val="24"/>
        </w:rPr>
      </w:pPr>
      <w:r w:rsidRPr="00A44C22">
        <w:rPr>
          <w:noProof/>
          <w:szCs w:val="24"/>
          <w:lang w:eastAsia="en-GB"/>
        </w:rPr>
      </w:r>
      <w:r w:rsidRPr="00A44C22">
        <w:rPr>
          <w:noProof/>
          <w:szCs w:val="24"/>
          <w:lang w:eastAsia="en-GB"/>
        </w:rPr>
        <w:pict>
          <v:shape id="Text Box 19" o:spid="_x0000_s1037" type="#_x0000_t202" style="width:468pt;height:340.85pt;visibility:visible;mso-position-horizontal-relative:char;mso-position-vertical-relative:line" filled="f">
            <v:textbox inset=",7.2pt,,7.2pt">
              <w:txbxContent>
                <w:p w:rsidR="00E55A85" w:rsidRDefault="00E55A85" w:rsidP="008C33D1">
                  <w:pPr>
                    <w:rPr>
                      <w:rFonts w:ascii="Times New Roman" w:hAnsi="Times New Roman"/>
                    </w:rPr>
                  </w:pPr>
                  <w:r w:rsidRPr="001D0298">
                    <w:rPr>
                      <w:rFonts w:ascii="Times New Roman" w:hAnsi="Times New Roman"/>
                    </w:rPr>
                    <w:t>The persons who are best placed</w:t>
                  </w:r>
                  <w:r>
                    <w:rPr>
                      <w:rFonts w:ascii="Times New Roman" w:hAnsi="Times New Roman"/>
                    </w:rPr>
                    <w:t xml:space="preserve"> to evaluate the degree of stock recovery and whether a sustainable harvest in a river system, or part of a river system, is viable are fishery scientists employed by national government, District Salmon Fishery Boards and Fishery Trusts.   They are best placed to devise a process of assessment.   That process should govern how often the evaluation is undertaken.</w:t>
                  </w:r>
                </w:p>
                <w:p w:rsidR="00E55A85" w:rsidRDefault="00E55A85" w:rsidP="008C33D1">
                  <w:pPr>
                    <w:rPr>
                      <w:rFonts w:ascii="Times New Roman" w:hAnsi="Times New Roman"/>
                    </w:rPr>
                  </w:pPr>
                </w:p>
                <w:p w:rsidR="00E55A85" w:rsidRDefault="00E55A85" w:rsidP="008C33D1">
                  <w:pPr>
                    <w:rPr>
                      <w:rFonts w:ascii="Times New Roman" w:hAnsi="Times New Roman"/>
                    </w:rPr>
                  </w:pPr>
                  <w:r>
                    <w:rPr>
                      <w:rFonts w:ascii="Times New Roman" w:hAnsi="Times New Roman"/>
                    </w:rPr>
                    <w:t xml:space="preserve">We hope that it would be less often than every three years but recognise that population dynamics are on a longer timeframe than every three years.   </w:t>
                  </w:r>
                </w:p>
                <w:p w:rsidR="00E55A85" w:rsidRDefault="00E55A85" w:rsidP="008C33D1">
                  <w:pPr>
                    <w:rPr>
                      <w:rFonts w:ascii="Times New Roman" w:hAnsi="Times New Roman"/>
                    </w:rPr>
                  </w:pPr>
                </w:p>
                <w:p w:rsidR="00E55A85" w:rsidRPr="002D250E" w:rsidRDefault="00E55A85" w:rsidP="008C33D1">
                  <w:pPr>
                    <w:rPr>
                      <w:rFonts w:ascii="Times New Roman" w:hAnsi="Times New Roman"/>
                    </w:rPr>
                  </w:pPr>
                  <w:r w:rsidRPr="002D250E">
                    <w:rPr>
                      <w:rFonts w:ascii="Times New Roman" w:hAnsi="Times New Roman"/>
                    </w:rPr>
                    <w:t xml:space="preserve">Typically, multi-sea-winter salmon smolt at up to three years and can spend </w:t>
                  </w:r>
                  <w:r w:rsidRPr="002D250E">
                    <w:rPr>
                      <w:rFonts w:ascii="Times New Roman" w:hAnsi="Times New Roman"/>
                      <w:iCs/>
                    </w:rPr>
                    <w:t>two, three or more</w:t>
                  </w:r>
                  <w:r w:rsidRPr="002D250E">
                    <w:rPr>
                      <w:rFonts w:ascii="Times New Roman" w:hAnsi="Times New Roman"/>
                    </w:rPr>
                    <w:t xml:space="preserve"> years at sea.  A three year cycle is only relevant to </w:t>
                  </w:r>
                  <w:r w:rsidRPr="002D250E">
                    <w:rPr>
                      <w:rFonts w:ascii="Times New Roman" w:hAnsi="Times New Roman"/>
                      <w:iCs/>
                    </w:rPr>
                    <w:t>1.1+, 2.1+, 1.2 and 1.2+ fish</w:t>
                  </w:r>
                  <w:r w:rsidRPr="002D250E">
                    <w:rPr>
                      <w:rFonts w:ascii="Times New Roman" w:hAnsi="Times New Roman"/>
                    </w:rPr>
                    <w:t>.</w:t>
                  </w:r>
                </w:p>
              </w:txbxContent>
            </v:textbox>
            <w10:wrap type="none"/>
            <w10:anchorlock/>
          </v:shape>
        </w:pict>
      </w:r>
    </w:p>
    <w:p w:rsidR="008C33D1" w:rsidRDefault="008C33D1" w:rsidP="008C33D1">
      <w:pPr>
        <w:tabs>
          <w:tab w:val="left" w:pos="720"/>
          <w:tab w:val="left" w:pos="1440"/>
          <w:tab w:val="left" w:pos="2160"/>
          <w:tab w:val="left" w:pos="2880"/>
          <w:tab w:val="right" w:pos="9907"/>
        </w:tabs>
        <w:spacing w:after="200" w:line="276" w:lineRule="auto"/>
        <w:rPr>
          <w:rFonts w:eastAsia="Calibri" w:cs="Arial"/>
          <w:szCs w:val="24"/>
          <w:lang w:eastAsia="en-GB"/>
        </w:rPr>
      </w:pPr>
    </w:p>
    <w:p w:rsidR="008C33D1" w:rsidRDefault="008C33D1" w:rsidP="008C33D1">
      <w:pPr>
        <w:rPr>
          <w:rFonts w:cs="Arial"/>
          <w:b/>
          <w:bCs/>
          <w:szCs w:val="24"/>
        </w:rPr>
      </w:pPr>
      <w:r>
        <w:rPr>
          <w:rFonts w:cs="Arial"/>
          <w:b/>
          <w:bCs/>
          <w:szCs w:val="24"/>
        </w:rPr>
        <w:br w:type="page"/>
      </w:r>
    </w:p>
    <w:p w:rsidR="008C33D1" w:rsidRDefault="008C33D1" w:rsidP="000217B7">
      <w:pPr>
        <w:pStyle w:val="Heading2"/>
      </w:pPr>
      <w:r w:rsidRPr="007866B6">
        <w:lastRenderedPageBreak/>
        <w:t xml:space="preserve">Question </w:t>
      </w:r>
      <w:r>
        <w:t>8</w:t>
      </w:r>
    </w:p>
    <w:p w:rsidR="008C33D1" w:rsidRDefault="008C33D1" w:rsidP="008C33D1">
      <w:pPr>
        <w:tabs>
          <w:tab w:val="left" w:pos="720"/>
          <w:tab w:val="left" w:pos="1440"/>
          <w:tab w:val="left" w:pos="2160"/>
          <w:tab w:val="left" w:pos="2880"/>
          <w:tab w:val="right" w:pos="9907"/>
        </w:tabs>
        <w:spacing w:after="200" w:line="276" w:lineRule="auto"/>
        <w:rPr>
          <w:rFonts w:eastAsia="Calibri" w:cs="Arial"/>
          <w:szCs w:val="24"/>
          <w:lang w:eastAsia="en-GB"/>
        </w:rPr>
      </w:pPr>
      <w:r w:rsidRPr="00CF7F90">
        <w:rPr>
          <w:rFonts w:eastAsia="Calibri" w:cs="Arial"/>
          <w:szCs w:val="24"/>
          <w:lang w:eastAsia="en-GB"/>
        </w:rPr>
        <w:t>Do you have any concerns about being impacted by a 100% catch and release policy, either through the use</w:t>
      </w:r>
      <w:r>
        <w:rPr>
          <w:rFonts w:eastAsia="Calibri" w:cs="Arial"/>
          <w:szCs w:val="24"/>
          <w:lang w:eastAsia="en-GB"/>
        </w:rPr>
        <w:t xml:space="preserve"> of</w:t>
      </w:r>
      <w:r w:rsidRPr="00CF7F90">
        <w:rPr>
          <w:rFonts w:eastAsia="Calibri" w:cs="Arial"/>
          <w:szCs w:val="24"/>
          <w:lang w:eastAsia="en-GB"/>
        </w:rPr>
        <w:t xml:space="preserve"> voluntary or mandatory measures?</w:t>
      </w:r>
    </w:p>
    <w:p w:rsidR="008C33D1" w:rsidRDefault="008C33D1" w:rsidP="008C33D1">
      <w:pPr>
        <w:tabs>
          <w:tab w:val="left" w:pos="720"/>
          <w:tab w:val="left" w:pos="1440"/>
          <w:tab w:val="left" w:pos="2160"/>
          <w:tab w:val="left" w:pos="2880"/>
          <w:tab w:val="right" w:pos="9907"/>
        </w:tabs>
        <w:spacing w:after="200" w:line="276" w:lineRule="auto"/>
        <w:rPr>
          <w:rFonts w:eastAsia="Calibri" w:cs="Arial"/>
          <w:szCs w:val="24"/>
          <w:lang w:eastAsia="en-GB"/>
        </w:rPr>
      </w:pPr>
    </w:p>
    <w:p w:rsidR="008C33D1" w:rsidRDefault="008C33D1" w:rsidP="008C33D1">
      <w:pPr>
        <w:tabs>
          <w:tab w:val="left" w:pos="426"/>
        </w:tabs>
        <w:autoSpaceDE w:val="0"/>
        <w:autoSpaceDN w:val="0"/>
        <w:adjustRightInd w:val="0"/>
        <w:spacing w:after="120"/>
        <w:rPr>
          <w:rFonts w:cs="Arial"/>
          <w:szCs w:val="24"/>
        </w:rPr>
      </w:pPr>
      <w:r>
        <w:rPr>
          <w:rFonts w:cs="Arial"/>
          <w:szCs w:val="24"/>
        </w:rPr>
        <w:t>Please give details below</w:t>
      </w:r>
    </w:p>
    <w:p w:rsidR="008C33D1" w:rsidRDefault="00A44C22" w:rsidP="008C33D1">
      <w:pPr>
        <w:tabs>
          <w:tab w:val="left" w:pos="720"/>
          <w:tab w:val="left" w:pos="1440"/>
          <w:tab w:val="left" w:pos="2160"/>
          <w:tab w:val="left" w:pos="2880"/>
          <w:tab w:val="right" w:pos="9907"/>
        </w:tabs>
        <w:spacing w:after="200" w:line="276" w:lineRule="auto"/>
        <w:rPr>
          <w:rFonts w:eastAsia="Calibri" w:cs="Arial"/>
          <w:szCs w:val="24"/>
          <w:lang w:eastAsia="en-GB"/>
        </w:rPr>
      </w:pPr>
      <w:r w:rsidRPr="00A44C22">
        <w:rPr>
          <w:noProof/>
          <w:szCs w:val="24"/>
          <w:lang w:eastAsia="en-GB"/>
        </w:rPr>
      </w:r>
      <w:r w:rsidRPr="00A44C22">
        <w:rPr>
          <w:noProof/>
          <w:szCs w:val="24"/>
          <w:lang w:eastAsia="en-GB"/>
        </w:rPr>
        <w:pict>
          <v:shape id="Text Box 9" o:spid="_x0000_s1036" type="#_x0000_t202" style="width:468pt;height:340.85pt;visibility:visible;mso-position-horizontal-relative:char;mso-position-vertical-relative:line" filled="f">
            <v:textbox inset=",7.2pt,,7.2pt">
              <w:txbxContent>
                <w:p w:rsidR="00E55A85" w:rsidRDefault="00E55A85" w:rsidP="008C33D1">
                  <w:pPr>
                    <w:rPr>
                      <w:rFonts w:ascii="Times New Roman" w:hAnsi="Times New Roman"/>
                    </w:rPr>
                  </w:pPr>
                  <w:r w:rsidRPr="00F35FBE">
                    <w:rPr>
                      <w:rFonts w:ascii="Times New Roman" w:hAnsi="Times New Roman"/>
                    </w:rPr>
                    <w:t>Recruitment</w:t>
                  </w:r>
                  <w:r>
                    <w:rPr>
                      <w:rFonts w:ascii="Times New Roman" w:hAnsi="Times New Roman"/>
                    </w:rPr>
                    <w:t xml:space="preserve"> of new participants to salmon angling is likely to be affected.</w:t>
                  </w:r>
                </w:p>
                <w:p w:rsidR="00E55A85" w:rsidRDefault="00E55A85" w:rsidP="008C33D1">
                  <w:pPr>
                    <w:rPr>
                      <w:rFonts w:ascii="Times New Roman" w:hAnsi="Times New Roman"/>
                    </w:rPr>
                  </w:pPr>
                </w:p>
                <w:p w:rsidR="00E55A85" w:rsidRDefault="00E55A85" w:rsidP="008C33D1">
                  <w:pPr>
                    <w:rPr>
                      <w:rFonts w:ascii="Times New Roman" w:hAnsi="Times New Roman"/>
                    </w:rPr>
                  </w:pPr>
                  <w:r>
                    <w:rPr>
                      <w:rFonts w:ascii="Times New Roman" w:hAnsi="Times New Roman"/>
                    </w:rPr>
                    <w:t xml:space="preserve">Our greater concern is what is going to happen to the commercial and quasi-commercial pressures on salmon and sea trout from netting.   </w:t>
                  </w:r>
                  <w:r w:rsidRPr="00664044">
                    <w:rPr>
                      <w:rFonts w:ascii="Times New Roman" w:hAnsi="Times New Roman"/>
                    </w:rPr>
                    <w:t>We suggest that the net fisheries be closed down in these straightened times - both north and south of the border. It seems like nonsense to operate them on a catch and release basis for salmon.</w:t>
                  </w:r>
                </w:p>
                <w:p w:rsidR="00E55A85" w:rsidRDefault="00E55A85" w:rsidP="008C33D1">
                  <w:pPr>
                    <w:rPr>
                      <w:rFonts w:ascii="Times New Roman" w:hAnsi="Times New Roman"/>
                    </w:rPr>
                  </w:pPr>
                </w:p>
                <w:p w:rsidR="00E55A85" w:rsidRPr="00664044" w:rsidRDefault="00E55A85" w:rsidP="008C33D1">
                  <w:pPr>
                    <w:rPr>
                      <w:rFonts w:ascii="Times New Roman" w:hAnsi="Times New Roman"/>
                    </w:rPr>
                  </w:pPr>
                  <w:r>
                    <w:rPr>
                      <w:rFonts w:ascii="Times New Roman" w:hAnsi="Times New Roman"/>
                    </w:rPr>
                    <w:t>Again, sea trout stocks are also a matter of concern.   Would voluntary or mandatory measures on salmon lead to a targeting of sea trout by rods and/or nets?   There is already some evidence in the 2021 catch statistics of nets concentrating on sea trout.</w:t>
                  </w:r>
                </w:p>
              </w:txbxContent>
            </v:textbox>
            <w10:wrap type="none"/>
            <w10:anchorlock/>
          </v:shape>
        </w:pict>
      </w:r>
    </w:p>
    <w:p w:rsidR="008C33D1" w:rsidRDefault="008C33D1" w:rsidP="008C33D1">
      <w:pPr>
        <w:autoSpaceDE w:val="0"/>
        <w:autoSpaceDN w:val="0"/>
        <w:adjustRightInd w:val="0"/>
        <w:rPr>
          <w:rFonts w:cs="Arial"/>
          <w:b/>
          <w:bCs/>
          <w:szCs w:val="24"/>
        </w:rPr>
      </w:pPr>
    </w:p>
    <w:p w:rsidR="008C33D1" w:rsidRPr="006C565B" w:rsidRDefault="008C33D1" w:rsidP="008C33D1">
      <w:pPr>
        <w:autoSpaceDE w:val="0"/>
        <w:autoSpaceDN w:val="0"/>
        <w:adjustRightInd w:val="0"/>
        <w:rPr>
          <w:rFonts w:cs="Arial"/>
          <w:bCs/>
          <w:szCs w:val="24"/>
        </w:rPr>
      </w:pPr>
      <w:r w:rsidRPr="006C565B">
        <w:rPr>
          <w:rFonts w:cs="Arial"/>
          <w:bCs/>
          <w:szCs w:val="24"/>
        </w:rPr>
        <w:t>If you would like to submit further evidence to su</w:t>
      </w:r>
      <w:r>
        <w:rPr>
          <w:rFonts w:cs="Arial"/>
          <w:bCs/>
          <w:szCs w:val="24"/>
        </w:rPr>
        <w:t xml:space="preserve">pport your answer, please send this to </w:t>
      </w:r>
      <w:hyperlink r:id="rId14" w:history="1">
        <w:r w:rsidRPr="005D3ED2">
          <w:rPr>
            <w:rStyle w:val="Hyperlink"/>
            <w:rFonts w:eastAsia="Calibri" w:cs="Arial"/>
            <w:szCs w:val="24"/>
            <w:lang w:eastAsia="en-GB"/>
          </w:rPr>
          <w:t>salmonandrecreationalfisheries@gov.scot</w:t>
        </w:r>
      </w:hyperlink>
      <w:r>
        <w:rPr>
          <w:rFonts w:eastAsia="Calibri" w:cs="Arial"/>
          <w:szCs w:val="24"/>
          <w:lang w:eastAsia="en-GB"/>
        </w:rPr>
        <w:t xml:space="preserve"> </w:t>
      </w:r>
      <w:r w:rsidRPr="006C565B">
        <w:rPr>
          <w:rFonts w:cs="Arial"/>
          <w:bCs/>
          <w:szCs w:val="24"/>
        </w:rPr>
        <w:t>in .pdf format.</w:t>
      </w:r>
      <w:r>
        <w:rPr>
          <w:rFonts w:cs="Arial"/>
          <w:bCs/>
          <w:szCs w:val="24"/>
        </w:rPr>
        <w:t xml:space="preserve"> Please include your unique ID, which will be provided once you have submitted your response. </w:t>
      </w:r>
    </w:p>
    <w:p w:rsidR="008C33D1" w:rsidRPr="006C565B" w:rsidRDefault="008C33D1" w:rsidP="008C33D1">
      <w:pPr>
        <w:autoSpaceDE w:val="0"/>
        <w:autoSpaceDN w:val="0"/>
        <w:adjustRightInd w:val="0"/>
        <w:rPr>
          <w:rFonts w:cs="Arial"/>
          <w:bCs/>
          <w:szCs w:val="24"/>
        </w:rPr>
      </w:pPr>
    </w:p>
    <w:p w:rsidR="008C33D1" w:rsidRPr="006C565B" w:rsidRDefault="008C33D1" w:rsidP="008C33D1">
      <w:pPr>
        <w:autoSpaceDE w:val="0"/>
        <w:autoSpaceDN w:val="0"/>
        <w:adjustRightInd w:val="0"/>
        <w:rPr>
          <w:rFonts w:cs="Arial"/>
          <w:bCs/>
          <w:szCs w:val="24"/>
        </w:rPr>
      </w:pPr>
      <w:r w:rsidRPr="006C565B">
        <w:rPr>
          <w:rFonts w:cs="Arial"/>
          <w:bCs/>
          <w:szCs w:val="24"/>
        </w:rPr>
        <w:t>Please make sure your file is under 25MB</w:t>
      </w:r>
      <w:r>
        <w:rPr>
          <w:rFonts w:cs="Arial"/>
          <w:bCs/>
          <w:szCs w:val="24"/>
        </w:rPr>
        <w:t xml:space="preserve">. If you wish to send material larger than 25MB then please break this into two or more files (each under 25 MB) and send these across in multiple emails. </w:t>
      </w:r>
    </w:p>
    <w:p w:rsidR="008C33D1" w:rsidRDefault="008C33D1" w:rsidP="008C33D1">
      <w:pPr>
        <w:autoSpaceDE w:val="0"/>
        <w:autoSpaceDN w:val="0"/>
        <w:adjustRightInd w:val="0"/>
        <w:rPr>
          <w:rFonts w:cs="Arial"/>
          <w:b/>
          <w:bCs/>
          <w:szCs w:val="24"/>
        </w:rPr>
      </w:pPr>
    </w:p>
    <w:p w:rsidR="008C33D1" w:rsidRPr="008B717A" w:rsidRDefault="008C33D1" w:rsidP="008C33D1">
      <w:pPr>
        <w:rPr>
          <w:rFonts w:cs="Arial"/>
          <w:b/>
          <w:bCs/>
          <w:szCs w:val="24"/>
        </w:rPr>
      </w:pPr>
      <w:r>
        <w:rPr>
          <w:rFonts w:eastAsia="Calibri" w:cs="Arial"/>
          <w:b/>
          <w:sz w:val="28"/>
          <w:szCs w:val="24"/>
          <w:lang w:eastAsia="en-GB"/>
        </w:rPr>
        <w:br w:type="page"/>
      </w:r>
    </w:p>
    <w:p w:rsidR="008C33D1" w:rsidRDefault="008C33D1" w:rsidP="000217B7">
      <w:pPr>
        <w:pStyle w:val="Heading1"/>
        <w:rPr>
          <w:rFonts w:eastAsia="Calibri"/>
          <w:lang w:eastAsia="en-GB"/>
        </w:rPr>
      </w:pPr>
      <w:r w:rsidRPr="00817355">
        <w:rPr>
          <w:rFonts w:eastAsia="Calibri"/>
          <w:lang w:eastAsia="en-GB"/>
        </w:rPr>
        <w:lastRenderedPageBreak/>
        <w:t>Use and accessibility of information supporting this consultation</w:t>
      </w:r>
    </w:p>
    <w:p w:rsidR="008C33D1" w:rsidRDefault="008C33D1" w:rsidP="008C33D1">
      <w:pPr>
        <w:tabs>
          <w:tab w:val="left" w:pos="720"/>
          <w:tab w:val="left" w:pos="1440"/>
          <w:tab w:val="left" w:pos="2160"/>
          <w:tab w:val="left" w:pos="2880"/>
          <w:tab w:val="right" w:pos="9907"/>
        </w:tabs>
        <w:spacing w:after="200" w:line="276" w:lineRule="auto"/>
        <w:rPr>
          <w:rFonts w:eastAsia="Calibri" w:cs="Arial"/>
          <w:szCs w:val="24"/>
          <w:lang w:eastAsia="en-GB"/>
        </w:rPr>
      </w:pPr>
      <w:r w:rsidRPr="00817355">
        <w:rPr>
          <w:rFonts w:eastAsia="Calibri" w:cs="Arial"/>
          <w:szCs w:val="24"/>
          <w:lang w:eastAsia="en-GB"/>
        </w:rPr>
        <w:t xml:space="preserve">We are seeking views on the user experience and accessibility of the </w:t>
      </w:r>
      <w:hyperlink r:id="rId15" w:history="1">
        <w:r w:rsidRPr="00AF6134">
          <w:rPr>
            <w:rStyle w:val="Hyperlink"/>
            <w:rFonts w:eastAsia="Calibri" w:cs="Arial"/>
            <w:szCs w:val="24"/>
            <w:lang w:eastAsia="en-GB"/>
          </w:rPr>
          <w:t>information provided in support of this consultation</w:t>
        </w:r>
      </w:hyperlink>
      <w:r w:rsidRPr="00817355">
        <w:rPr>
          <w:rFonts w:eastAsia="Calibri" w:cs="Arial"/>
          <w:szCs w:val="24"/>
          <w:lang w:eastAsia="en-GB"/>
        </w:rPr>
        <w:t>. This will help us to identify what information is most useful to you and how we can improve the presentation and accessibility of this information in the future. </w:t>
      </w:r>
    </w:p>
    <w:p w:rsidR="008C33D1" w:rsidRDefault="008C33D1" w:rsidP="000217B7">
      <w:pPr>
        <w:pStyle w:val="Heading2"/>
      </w:pPr>
      <w:r w:rsidRPr="007866B6">
        <w:t xml:space="preserve">Question </w:t>
      </w:r>
      <w:r>
        <w:t>9</w:t>
      </w:r>
    </w:p>
    <w:p w:rsidR="008C33D1" w:rsidRPr="00817355" w:rsidRDefault="008C33D1" w:rsidP="008C33D1">
      <w:pPr>
        <w:tabs>
          <w:tab w:val="left" w:pos="426"/>
        </w:tabs>
        <w:autoSpaceDE w:val="0"/>
        <w:autoSpaceDN w:val="0"/>
        <w:adjustRightInd w:val="0"/>
        <w:spacing w:after="120"/>
        <w:rPr>
          <w:rFonts w:eastAsia="Calibri" w:cs="Arial"/>
          <w:szCs w:val="24"/>
          <w:lang w:eastAsia="en-GB"/>
        </w:rPr>
      </w:pPr>
      <w:r w:rsidRPr="00817355">
        <w:rPr>
          <w:rFonts w:eastAsia="Calibri" w:cs="Arial"/>
          <w:szCs w:val="24"/>
          <w:lang w:eastAsia="en-GB"/>
        </w:rPr>
        <w:t>How useful did you find the following sources of information to make an informed response to this consultation?</w:t>
      </w:r>
    </w:p>
    <w:tbl>
      <w:tblPr>
        <w:tblStyle w:val="TableGrid"/>
        <w:tblW w:w="10060" w:type="dxa"/>
        <w:tblBorders>
          <w:insideV w:val="none" w:sz="0" w:space="0" w:color="auto"/>
        </w:tblBorders>
        <w:tblLook w:val="04A0"/>
      </w:tblPr>
      <w:tblGrid>
        <w:gridCol w:w="4352"/>
        <w:gridCol w:w="1141"/>
        <w:gridCol w:w="1142"/>
        <w:gridCol w:w="1141"/>
        <w:gridCol w:w="1142"/>
        <w:gridCol w:w="1142"/>
      </w:tblGrid>
      <w:tr w:rsidR="008C33D1" w:rsidTr="00556F2B">
        <w:tc>
          <w:tcPr>
            <w:tcW w:w="4352" w:type="dxa"/>
          </w:tcPr>
          <w:p w:rsidR="008C33D1" w:rsidRDefault="008C33D1" w:rsidP="00556F2B">
            <w:pPr>
              <w:tabs>
                <w:tab w:val="left" w:pos="720"/>
                <w:tab w:val="left" w:pos="1440"/>
                <w:tab w:val="left" w:pos="2160"/>
                <w:tab w:val="left" w:pos="2880"/>
                <w:tab w:val="right" w:pos="9907"/>
              </w:tabs>
              <w:spacing w:after="200" w:line="276" w:lineRule="auto"/>
              <w:rPr>
                <w:rFonts w:eastAsia="Calibri" w:cs="Arial"/>
                <w:szCs w:val="24"/>
                <w:lang w:eastAsia="en-GB"/>
              </w:rPr>
            </w:pPr>
          </w:p>
        </w:tc>
        <w:tc>
          <w:tcPr>
            <w:tcW w:w="1141" w:type="dxa"/>
            <w:vAlign w:val="center"/>
          </w:tcPr>
          <w:p w:rsidR="008C33D1" w:rsidRPr="00817355" w:rsidRDefault="008C33D1" w:rsidP="00556F2B">
            <w:pPr>
              <w:tabs>
                <w:tab w:val="left" w:pos="720"/>
                <w:tab w:val="left" w:pos="1440"/>
                <w:tab w:val="left" w:pos="2160"/>
                <w:tab w:val="left" w:pos="2880"/>
                <w:tab w:val="right" w:pos="9907"/>
              </w:tabs>
              <w:spacing w:after="200" w:line="276" w:lineRule="auto"/>
              <w:jc w:val="center"/>
              <w:rPr>
                <w:rFonts w:eastAsia="Calibri" w:cs="Arial"/>
                <w:b/>
                <w:szCs w:val="24"/>
                <w:lang w:eastAsia="en-GB"/>
              </w:rPr>
            </w:pPr>
            <w:r w:rsidRPr="00817355">
              <w:rPr>
                <w:rFonts w:eastAsia="Calibri" w:cs="Arial"/>
                <w:b/>
                <w:szCs w:val="24"/>
                <w:lang w:eastAsia="en-GB"/>
              </w:rPr>
              <w:t>Very useful</w:t>
            </w:r>
          </w:p>
        </w:tc>
        <w:tc>
          <w:tcPr>
            <w:tcW w:w="1142" w:type="dxa"/>
            <w:vAlign w:val="center"/>
          </w:tcPr>
          <w:p w:rsidR="008C33D1" w:rsidRPr="00817355" w:rsidRDefault="008C33D1" w:rsidP="00556F2B">
            <w:pPr>
              <w:tabs>
                <w:tab w:val="left" w:pos="720"/>
                <w:tab w:val="left" w:pos="1440"/>
                <w:tab w:val="left" w:pos="2160"/>
                <w:tab w:val="left" w:pos="2880"/>
                <w:tab w:val="right" w:pos="9907"/>
              </w:tabs>
              <w:spacing w:after="200" w:line="276" w:lineRule="auto"/>
              <w:jc w:val="center"/>
              <w:rPr>
                <w:rFonts w:eastAsia="Calibri" w:cs="Arial"/>
                <w:b/>
                <w:szCs w:val="24"/>
                <w:lang w:eastAsia="en-GB"/>
              </w:rPr>
            </w:pPr>
            <w:r w:rsidRPr="00817355">
              <w:rPr>
                <w:rFonts w:eastAsia="Calibri" w:cs="Arial"/>
                <w:b/>
                <w:szCs w:val="24"/>
                <w:lang w:eastAsia="en-GB"/>
              </w:rPr>
              <w:t>Useful</w:t>
            </w:r>
          </w:p>
        </w:tc>
        <w:tc>
          <w:tcPr>
            <w:tcW w:w="1141" w:type="dxa"/>
            <w:vAlign w:val="center"/>
          </w:tcPr>
          <w:p w:rsidR="008C33D1" w:rsidRPr="00817355" w:rsidRDefault="008C33D1" w:rsidP="00556F2B">
            <w:pPr>
              <w:tabs>
                <w:tab w:val="left" w:pos="720"/>
                <w:tab w:val="left" w:pos="1440"/>
                <w:tab w:val="left" w:pos="2160"/>
                <w:tab w:val="left" w:pos="2880"/>
                <w:tab w:val="right" w:pos="9907"/>
              </w:tabs>
              <w:spacing w:after="200" w:line="276" w:lineRule="auto"/>
              <w:jc w:val="center"/>
              <w:rPr>
                <w:rFonts w:eastAsia="Calibri" w:cs="Arial"/>
                <w:b/>
                <w:szCs w:val="24"/>
                <w:lang w:eastAsia="en-GB"/>
              </w:rPr>
            </w:pPr>
            <w:r w:rsidRPr="00817355">
              <w:rPr>
                <w:rFonts w:eastAsia="Calibri" w:cs="Arial"/>
                <w:b/>
                <w:szCs w:val="24"/>
                <w:lang w:eastAsia="en-GB"/>
              </w:rPr>
              <w:t>Slightly useful</w:t>
            </w:r>
          </w:p>
        </w:tc>
        <w:tc>
          <w:tcPr>
            <w:tcW w:w="1142" w:type="dxa"/>
            <w:vAlign w:val="center"/>
          </w:tcPr>
          <w:p w:rsidR="008C33D1" w:rsidRPr="00817355" w:rsidRDefault="008C33D1" w:rsidP="00556F2B">
            <w:pPr>
              <w:tabs>
                <w:tab w:val="left" w:pos="720"/>
                <w:tab w:val="left" w:pos="1440"/>
                <w:tab w:val="left" w:pos="2160"/>
                <w:tab w:val="left" w:pos="2880"/>
                <w:tab w:val="right" w:pos="9907"/>
              </w:tabs>
              <w:spacing w:after="200" w:line="276" w:lineRule="auto"/>
              <w:jc w:val="center"/>
              <w:rPr>
                <w:rFonts w:eastAsia="Calibri" w:cs="Arial"/>
                <w:b/>
                <w:szCs w:val="24"/>
                <w:lang w:eastAsia="en-GB"/>
              </w:rPr>
            </w:pPr>
            <w:r w:rsidRPr="00817355">
              <w:rPr>
                <w:rFonts w:eastAsia="Calibri" w:cs="Arial"/>
                <w:b/>
                <w:szCs w:val="24"/>
                <w:lang w:eastAsia="en-GB"/>
              </w:rPr>
              <w:t>Not useful</w:t>
            </w:r>
          </w:p>
        </w:tc>
        <w:tc>
          <w:tcPr>
            <w:tcW w:w="1142" w:type="dxa"/>
            <w:vAlign w:val="center"/>
          </w:tcPr>
          <w:p w:rsidR="008C33D1" w:rsidRPr="00817355" w:rsidRDefault="008C33D1" w:rsidP="00556F2B">
            <w:pPr>
              <w:tabs>
                <w:tab w:val="left" w:pos="720"/>
                <w:tab w:val="left" w:pos="1440"/>
                <w:tab w:val="left" w:pos="2160"/>
                <w:tab w:val="left" w:pos="2880"/>
                <w:tab w:val="right" w:pos="9907"/>
              </w:tabs>
              <w:spacing w:after="200" w:line="276" w:lineRule="auto"/>
              <w:jc w:val="center"/>
              <w:rPr>
                <w:rFonts w:eastAsia="Calibri" w:cs="Arial"/>
                <w:b/>
                <w:szCs w:val="24"/>
                <w:lang w:eastAsia="en-GB"/>
              </w:rPr>
            </w:pPr>
            <w:r w:rsidRPr="00817355">
              <w:rPr>
                <w:rFonts w:eastAsia="Calibri" w:cs="Arial"/>
                <w:b/>
                <w:szCs w:val="24"/>
                <w:lang w:eastAsia="en-GB"/>
              </w:rPr>
              <w:t>Not used</w:t>
            </w:r>
          </w:p>
        </w:tc>
      </w:tr>
      <w:tr w:rsidR="008C33D1" w:rsidTr="00556F2B">
        <w:trPr>
          <w:trHeight w:val="1134"/>
        </w:trPr>
        <w:tc>
          <w:tcPr>
            <w:tcW w:w="4352" w:type="dxa"/>
            <w:vAlign w:val="center"/>
          </w:tcPr>
          <w:p w:rsidR="008C33D1" w:rsidRPr="00817355" w:rsidRDefault="008C33D1" w:rsidP="00556F2B">
            <w:pPr>
              <w:tabs>
                <w:tab w:val="left" w:pos="720"/>
                <w:tab w:val="left" w:pos="1440"/>
                <w:tab w:val="left" w:pos="2160"/>
                <w:tab w:val="left" w:pos="2880"/>
                <w:tab w:val="right" w:pos="9907"/>
              </w:tabs>
              <w:spacing w:after="200" w:line="276" w:lineRule="auto"/>
              <w:rPr>
                <w:rFonts w:eastAsia="Calibri" w:cs="Arial"/>
                <w:b/>
                <w:szCs w:val="24"/>
                <w:lang w:eastAsia="en-GB"/>
              </w:rPr>
            </w:pPr>
            <w:r w:rsidRPr="00817355">
              <w:rPr>
                <w:rFonts w:eastAsia="Calibri" w:cs="Arial"/>
                <w:b/>
                <w:szCs w:val="24"/>
                <w:lang w:eastAsia="en-GB"/>
              </w:rPr>
              <w:t>Information sources</w:t>
            </w:r>
          </w:p>
        </w:tc>
        <w:tc>
          <w:tcPr>
            <w:tcW w:w="1141" w:type="dxa"/>
            <w:vAlign w:val="center"/>
          </w:tcPr>
          <w:p w:rsidR="008C33D1" w:rsidRDefault="008C33D1"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p>
        </w:tc>
        <w:tc>
          <w:tcPr>
            <w:tcW w:w="1142" w:type="dxa"/>
            <w:vAlign w:val="center"/>
          </w:tcPr>
          <w:p w:rsidR="008C33D1" w:rsidRDefault="008C33D1"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p>
        </w:tc>
        <w:tc>
          <w:tcPr>
            <w:tcW w:w="1141" w:type="dxa"/>
            <w:vAlign w:val="center"/>
          </w:tcPr>
          <w:p w:rsidR="008C33D1" w:rsidRDefault="008C33D1"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p>
        </w:tc>
        <w:tc>
          <w:tcPr>
            <w:tcW w:w="1142" w:type="dxa"/>
            <w:vAlign w:val="center"/>
          </w:tcPr>
          <w:p w:rsidR="008C33D1" w:rsidRDefault="008C33D1"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p>
        </w:tc>
        <w:tc>
          <w:tcPr>
            <w:tcW w:w="1142" w:type="dxa"/>
            <w:vAlign w:val="center"/>
          </w:tcPr>
          <w:p w:rsidR="008C33D1" w:rsidRDefault="008C33D1"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p>
        </w:tc>
      </w:tr>
      <w:tr w:rsidR="008C33D1" w:rsidTr="00556F2B">
        <w:trPr>
          <w:trHeight w:val="1134"/>
        </w:trPr>
        <w:tc>
          <w:tcPr>
            <w:tcW w:w="4352" w:type="dxa"/>
            <w:vAlign w:val="center"/>
          </w:tcPr>
          <w:p w:rsidR="008C33D1" w:rsidRPr="00817355" w:rsidRDefault="008C33D1" w:rsidP="00556F2B">
            <w:pPr>
              <w:tabs>
                <w:tab w:val="left" w:pos="720"/>
                <w:tab w:val="left" w:pos="1440"/>
                <w:tab w:val="left" w:pos="2160"/>
                <w:tab w:val="left" w:pos="2880"/>
                <w:tab w:val="right" w:pos="9907"/>
              </w:tabs>
              <w:spacing w:after="200" w:line="276" w:lineRule="auto"/>
              <w:rPr>
                <w:rFonts w:eastAsia="Calibri" w:cs="Arial"/>
                <w:szCs w:val="24"/>
                <w:lang w:eastAsia="en-GB"/>
              </w:rPr>
            </w:pPr>
            <w:r w:rsidRPr="00817355">
              <w:rPr>
                <w:rFonts w:eastAsia="Calibri" w:cs="Arial"/>
                <w:szCs w:val="24"/>
                <w:lang w:eastAsia="en-GB"/>
              </w:rPr>
              <w:t>Proposed river gradings tables</w:t>
            </w:r>
          </w:p>
        </w:tc>
        <w:tc>
          <w:tcPr>
            <w:tcW w:w="1141" w:type="dxa"/>
            <w:vAlign w:val="center"/>
          </w:tcPr>
          <w:p w:rsidR="008C33D1" w:rsidRDefault="00664044"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Pr>
                <w:rFonts w:eastAsia="Calibri" w:cs="Arial"/>
                <w:szCs w:val="24"/>
                <w:lang w:eastAsia="en-GB"/>
              </w:rPr>
              <w:t>*</w:t>
            </w:r>
          </w:p>
        </w:tc>
        <w:tc>
          <w:tcPr>
            <w:tcW w:w="1142"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2"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2"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r>
      <w:tr w:rsidR="008C33D1" w:rsidTr="00556F2B">
        <w:trPr>
          <w:trHeight w:val="1134"/>
        </w:trPr>
        <w:tc>
          <w:tcPr>
            <w:tcW w:w="4352" w:type="dxa"/>
            <w:vAlign w:val="center"/>
          </w:tcPr>
          <w:p w:rsidR="008C33D1" w:rsidRDefault="008C33D1" w:rsidP="00556F2B">
            <w:pPr>
              <w:tabs>
                <w:tab w:val="left" w:pos="720"/>
                <w:tab w:val="left" w:pos="1440"/>
                <w:tab w:val="left" w:pos="2160"/>
                <w:tab w:val="left" w:pos="2880"/>
                <w:tab w:val="right" w:pos="9907"/>
              </w:tabs>
              <w:spacing w:after="200" w:line="276" w:lineRule="auto"/>
              <w:rPr>
                <w:rFonts w:eastAsia="Calibri" w:cs="Arial"/>
                <w:szCs w:val="24"/>
                <w:lang w:eastAsia="en-GB"/>
              </w:rPr>
            </w:pPr>
            <w:r w:rsidRPr="00817355">
              <w:rPr>
                <w:rFonts w:eastAsia="Calibri" w:cs="Arial"/>
                <w:szCs w:val="24"/>
                <w:lang w:eastAsia="en-GB"/>
              </w:rPr>
              <w:t>River grading information by region (e.g. Clyde Coast)</w:t>
            </w:r>
          </w:p>
        </w:tc>
        <w:tc>
          <w:tcPr>
            <w:tcW w:w="1141" w:type="dxa"/>
            <w:vAlign w:val="center"/>
          </w:tcPr>
          <w:p w:rsidR="008C33D1" w:rsidRDefault="00664044"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Pr>
                <w:rFonts w:eastAsia="Calibri" w:cs="Arial"/>
                <w:szCs w:val="24"/>
                <w:lang w:eastAsia="en-GB"/>
              </w:rPr>
              <w:t>*</w:t>
            </w:r>
          </w:p>
        </w:tc>
        <w:tc>
          <w:tcPr>
            <w:tcW w:w="1142"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2"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2"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r>
      <w:tr w:rsidR="008C33D1" w:rsidTr="00556F2B">
        <w:trPr>
          <w:trHeight w:val="1134"/>
        </w:trPr>
        <w:tc>
          <w:tcPr>
            <w:tcW w:w="4352" w:type="dxa"/>
            <w:vAlign w:val="center"/>
          </w:tcPr>
          <w:p w:rsidR="008C33D1" w:rsidRDefault="008C33D1" w:rsidP="00556F2B">
            <w:pPr>
              <w:tabs>
                <w:tab w:val="left" w:pos="720"/>
                <w:tab w:val="left" w:pos="1440"/>
                <w:tab w:val="left" w:pos="2160"/>
                <w:tab w:val="left" w:pos="2880"/>
                <w:tab w:val="right" w:pos="9907"/>
              </w:tabs>
              <w:spacing w:after="200" w:line="276" w:lineRule="auto"/>
              <w:rPr>
                <w:rFonts w:eastAsia="Calibri" w:cs="Arial"/>
                <w:szCs w:val="24"/>
                <w:lang w:eastAsia="en-GB"/>
              </w:rPr>
            </w:pPr>
            <w:r w:rsidRPr="00817355">
              <w:rPr>
                <w:rFonts w:eastAsia="Calibri" w:cs="Arial"/>
                <w:szCs w:val="24"/>
                <w:lang w:eastAsia="en-GB"/>
              </w:rPr>
              <w:t>Interactive summary app for ‘Salmon Conservation Regulations’ (simple)</w:t>
            </w:r>
          </w:p>
        </w:tc>
        <w:tc>
          <w:tcPr>
            <w:tcW w:w="114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2"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2"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2" w:type="dxa"/>
            <w:vAlign w:val="center"/>
          </w:tcPr>
          <w:p w:rsidR="008C33D1" w:rsidRDefault="00664044"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Pr>
                <w:rFonts w:eastAsia="Calibri" w:cs="Arial"/>
                <w:szCs w:val="24"/>
                <w:lang w:eastAsia="en-GB"/>
              </w:rPr>
              <w:t>*</w:t>
            </w:r>
          </w:p>
        </w:tc>
      </w:tr>
      <w:tr w:rsidR="008C33D1" w:rsidTr="00556F2B">
        <w:trPr>
          <w:trHeight w:val="1134"/>
        </w:trPr>
        <w:tc>
          <w:tcPr>
            <w:tcW w:w="4352" w:type="dxa"/>
            <w:vAlign w:val="center"/>
          </w:tcPr>
          <w:p w:rsidR="008C33D1" w:rsidRDefault="008C33D1" w:rsidP="00556F2B">
            <w:pPr>
              <w:tabs>
                <w:tab w:val="left" w:pos="720"/>
                <w:tab w:val="left" w:pos="1440"/>
                <w:tab w:val="left" w:pos="2160"/>
                <w:tab w:val="left" w:pos="2880"/>
                <w:tab w:val="right" w:pos="9907"/>
              </w:tabs>
              <w:spacing w:after="200" w:line="276" w:lineRule="auto"/>
              <w:rPr>
                <w:rFonts w:eastAsia="Calibri" w:cs="Arial"/>
                <w:szCs w:val="24"/>
                <w:lang w:eastAsia="en-GB"/>
              </w:rPr>
            </w:pPr>
            <w:r w:rsidRPr="00817355">
              <w:rPr>
                <w:rFonts w:eastAsia="Calibri" w:cs="Arial"/>
                <w:szCs w:val="24"/>
                <w:lang w:eastAsia="en-GB"/>
              </w:rPr>
              <w:t>Detailed interactive app for ‘Salmon Conservation Regulations’ (more detailed)</w:t>
            </w:r>
          </w:p>
        </w:tc>
        <w:tc>
          <w:tcPr>
            <w:tcW w:w="114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2"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2"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2" w:type="dxa"/>
            <w:vAlign w:val="center"/>
          </w:tcPr>
          <w:p w:rsidR="008C33D1" w:rsidRDefault="00664044"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Pr>
                <w:rFonts w:eastAsia="Calibri" w:cs="Arial"/>
                <w:szCs w:val="24"/>
                <w:lang w:eastAsia="en-GB"/>
              </w:rPr>
              <w:t>*</w:t>
            </w:r>
          </w:p>
        </w:tc>
      </w:tr>
      <w:tr w:rsidR="008C33D1" w:rsidTr="00556F2B">
        <w:trPr>
          <w:trHeight w:val="1134"/>
        </w:trPr>
        <w:tc>
          <w:tcPr>
            <w:tcW w:w="4352" w:type="dxa"/>
            <w:vAlign w:val="center"/>
          </w:tcPr>
          <w:p w:rsidR="008C33D1" w:rsidRDefault="008C33D1" w:rsidP="00556F2B">
            <w:pPr>
              <w:tabs>
                <w:tab w:val="left" w:pos="720"/>
                <w:tab w:val="left" w:pos="1440"/>
                <w:tab w:val="left" w:pos="2160"/>
                <w:tab w:val="left" w:pos="2880"/>
                <w:tab w:val="right" w:pos="9907"/>
              </w:tabs>
              <w:spacing w:after="200" w:line="276" w:lineRule="auto"/>
              <w:rPr>
                <w:rFonts w:eastAsia="Calibri" w:cs="Arial"/>
                <w:szCs w:val="24"/>
                <w:lang w:eastAsia="en-GB"/>
              </w:rPr>
            </w:pPr>
            <w:r w:rsidRPr="00817355">
              <w:rPr>
                <w:rFonts w:eastAsia="Calibri" w:cs="Arial"/>
                <w:szCs w:val="24"/>
                <w:lang w:eastAsia="en-GB"/>
              </w:rPr>
              <w:t>‘Conserving Our Salmon’ YouTube video explaining the annual assessment process</w:t>
            </w:r>
          </w:p>
        </w:tc>
        <w:tc>
          <w:tcPr>
            <w:tcW w:w="114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2"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2"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2" w:type="dxa"/>
            <w:vAlign w:val="center"/>
          </w:tcPr>
          <w:p w:rsidR="008C33D1" w:rsidRDefault="00664044"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Pr>
                <w:rFonts w:eastAsia="Calibri" w:cs="Arial"/>
                <w:szCs w:val="24"/>
                <w:lang w:eastAsia="en-GB"/>
              </w:rPr>
              <w:t>*</w:t>
            </w:r>
          </w:p>
        </w:tc>
      </w:tr>
      <w:tr w:rsidR="008C33D1" w:rsidTr="00556F2B">
        <w:trPr>
          <w:trHeight w:val="1134"/>
        </w:trPr>
        <w:tc>
          <w:tcPr>
            <w:tcW w:w="4352" w:type="dxa"/>
            <w:vAlign w:val="center"/>
          </w:tcPr>
          <w:p w:rsidR="008C33D1" w:rsidRDefault="008C33D1" w:rsidP="00556F2B">
            <w:pPr>
              <w:tabs>
                <w:tab w:val="left" w:pos="720"/>
                <w:tab w:val="left" w:pos="1440"/>
                <w:tab w:val="left" w:pos="2160"/>
                <w:tab w:val="left" w:pos="2880"/>
                <w:tab w:val="right" w:pos="9907"/>
              </w:tabs>
              <w:spacing w:after="200" w:line="276" w:lineRule="auto"/>
              <w:rPr>
                <w:rFonts w:eastAsia="Calibri" w:cs="Arial"/>
                <w:szCs w:val="24"/>
                <w:lang w:eastAsia="en-GB"/>
              </w:rPr>
            </w:pPr>
            <w:r w:rsidRPr="00817355">
              <w:rPr>
                <w:rFonts w:eastAsia="Calibri" w:cs="Arial"/>
                <w:szCs w:val="24"/>
                <w:lang w:eastAsia="en-GB"/>
              </w:rPr>
              <w:t>Method paper on ‘Estimating abundance of adult salmon’</w:t>
            </w:r>
          </w:p>
        </w:tc>
        <w:tc>
          <w:tcPr>
            <w:tcW w:w="114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2" w:type="dxa"/>
            <w:vAlign w:val="center"/>
          </w:tcPr>
          <w:p w:rsidR="008C33D1" w:rsidRDefault="00664044"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Pr>
                <w:rFonts w:eastAsia="Calibri" w:cs="Arial"/>
                <w:szCs w:val="24"/>
                <w:lang w:eastAsia="en-GB"/>
              </w:rPr>
              <w:t>*</w:t>
            </w:r>
          </w:p>
        </w:tc>
        <w:tc>
          <w:tcPr>
            <w:tcW w:w="114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2"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2"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r>
      <w:tr w:rsidR="008C33D1" w:rsidTr="00556F2B">
        <w:trPr>
          <w:trHeight w:val="1134"/>
        </w:trPr>
        <w:tc>
          <w:tcPr>
            <w:tcW w:w="4352" w:type="dxa"/>
            <w:vAlign w:val="center"/>
          </w:tcPr>
          <w:p w:rsidR="008C33D1" w:rsidRDefault="008C33D1" w:rsidP="00556F2B">
            <w:pPr>
              <w:tabs>
                <w:tab w:val="left" w:pos="720"/>
                <w:tab w:val="left" w:pos="1440"/>
                <w:tab w:val="left" w:pos="2160"/>
                <w:tab w:val="left" w:pos="2880"/>
                <w:tab w:val="right" w:pos="9907"/>
              </w:tabs>
              <w:spacing w:after="200" w:line="276" w:lineRule="auto"/>
              <w:rPr>
                <w:rFonts w:eastAsia="Calibri" w:cs="Arial"/>
                <w:szCs w:val="24"/>
                <w:lang w:eastAsia="en-GB"/>
              </w:rPr>
            </w:pPr>
            <w:r w:rsidRPr="00817355">
              <w:rPr>
                <w:rFonts w:eastAsia="Calibri" w:cs="Arial"/>
                <w:szCs w:val="24"/>
                <w:lang w:eastAsia="en-GB"/>
              </w:rPr>
              <w:t>Method paper on ‘Transportation of egg requirements’</w:t>
            </w:r>
          </w:p>
        </w:tc>
        <w:tc>
          <w:tcPr>
            <w:tcW w:w="114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2" w:type="dxa"/>
            <w:vAlign w:val="center"/>
          </w:tcPr>
          <w:p w:rsidR="008C33D1" w:rsidRDefault="009E6F41" w:rsidP="009E6F41">
            <w:pPr>
              <w:tabs>
                <w:tab w:val="left" w:pos="720"/>
                <w:tab w:val="left" w:pos="1440"/>
                <w:tab w:val="left" w:pos="2160"/>
                <w:tab w:val="left" w:pos="2880"/>
                <w:tab w:val="right" w:pos="9907"/>
              </w:tabs>
              <w:spacing w:after="200" w:line="276" w:lineRule="auto"/>
              <w:rPr>
                <w:rFonts w:eastAsia="Calibri" w:cs="Arial"/>
                <w:szCs w:val="24"/>
                <w:lang w:eastAsia="en-GB"/>
              </w:rPr>
            </w:pPr>
            <w:r>
              <w:rPr>
                <w:rFonts w:eastAsia="Calibri" w:cs="Arial"/>
                <w:szCs w:val="24"/>
                <w:lang w:eastAsia="en-GB"/>
              </w:rPr>
              <w:t xml:space="preserve">      </w:t>
            </w:r>
            <w:r w:rsidR="00A44C22"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A44C22">
              <w:rPr>
                <w:rFonts w:eastAsia="Calibri" w:cs="Arial"/>
                <w:szCs w:val="24"/>
                <w:lang w:eastAsia="en-GB"/>
              </w:rPr>
            </w:r>
            <w:r w:rsidR="00A44C22">
              <w:rPr>
                <w:rFonts w:eastAsia="Calibri" w:cs="Arial"/>
                <w:szCs w:val="24"/>
                <w:lang w:eastAsia="en-GB"/>
              </w:rPr>
              <w:fldChar w:fldCharType="separate"/>
            </w:r>
            <w:r w:rsidR="00A44C22" w:rsidRPr="000D07C1">
              <w:rPr>
                <w:rFonts w:eastAsia="Calibri" w:cs="Arial"/>
                <w:szCs w:val="24"/>
                <w:lang w:eastAsia="en-GB"/>
              </w:rPr>
              <w:fldChar w:fldCharType="end"/>
            </w:r>
          </w:p>
        </w:tc>
        <w:tc>
          <w:tcPr>
            <w:tcW w:w="114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2" w:type="dxa"/>
            <w:vAlign w:val="center"/>
          </w:tcPr>
          <w:p w:rsidR="008C33D1" w:rsidRDefault="009E6F41"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Pr>
                <w:rFonts w:eastAsia="Calibri" w:cs="Arial"/>
                <w:szCs w:val="24"/>
                <w:lang w:eastAsia="en-GB"/>
              </w:rPr>
              <w:t>*</w:t>
            </w:r>
          </w:p>
        </w:tc>
        <w:tc>
          <w:tcPr>
            <w:tcW w:w="1142"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r>
      <w:tr w:rsidR="008C33D1" w:rsidTr="00556F2B">
        <w:trPr>
          <w:trHeight w:val="1134"/>
        </w:trPr>
        <w:tc>
          <w:tcPr>
            <w:tcW w:w="4352" w:type="dxa"/>
            <w:vAlign w:val="center"/>
          </w:tcPr>
          <w:p w:rsidR="008C33D1" w:rsidRDefault="008C33D1" w:rsidP="00556F2B">
            <w:pPr>
              <w:tabs>
                <w:tab w:val="left" w:pos="720"/>
                <w:tab w:val="left" w:pos="1440"/>
                <w:tab w:val="left" w:pos="2160"/>
                <w:tab w:val="left" w:pos="2880"/>
                <w:tab w:val="right" w:pos="9907"/>
              </w:tabs>
              <w:spacing w:after="200" w:line="276" w:lineRule="auto"/>
              <w:rPr>
                <w:rFonts w:eastAsia="Calibri" w:cs="Arial"/>
                <w:szCs w:val="24"/>
                <w:lang w:eastAsia="en-GB"/>
              </w:rPr>
            </w:pPr>
            <w:r w:rsidRPr="00817355">
              <w:rPr>
                <w:rFonts w:eastAsia="Calibri" w:cs="Arial"/>
                <w:szCs w:val="24"/>
                <w:lang w:eastAsia="en-GB"/>
              </w:rPr>
              <w:t>‘Summary of conservation regulation methods’ paper</w:t>
            </w:r>
          </w:p>
        </w:tc>
        <w:tc>
          <w:tcPr>
            <w:tcW w:w="114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2" w:type="dxa"/>
            <w:vAlign w:val="center"/>
          </w:tcPr>
          <w:p w:rsidR="008C33D1" w:rsidRDefault="00D121F7"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Pr>
                <w:rFonts w:eastAsia="Calibri" w:cs="Arial"/>
                <w:szCs w:val="24"/>
                <w:lang w:eastAsia="en-GB"/>
              </w:rPr>
              <w:t>*</w:t>
            </w:r>
          </w:p>
        </w:tc>
        <w:tc>
          <w:tcPr>
            <w:tcW w:w="114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2"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142"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r>
    </w:tbl>
    <w:p w:rsidR="008C33D1" w:rsidRDefault="008C33D1" w:rsidP="008C33D1">
      <w:pPr>
        <w:tabs>
          <w:tab w:val="left" w:pos="720"/>
          <w:tab w:val="left" w:pos="1440"/>
          <w:tab w:val="left" w:pos="2160"/>
          <w:tab w:val="left" w:pos="2880"/>
          <w:tab w:val="right" w:pos="9907"/>
        </w:tabs>
        <w:spacing w:after="200" w:line="276" w:lineRule="auto"/>
        <w:rPr>
          <w:rFonts w:eastAsia="Calibri" w:cs="Arial"/>
          <w:szCs w:val="24"/>
          <w:lang w:eastAsia="en-GB"/>
        </w:rPr>
      </w:pPr>
      <w:r w:rsidRPr="006C565B">
        <w:rPr>
          <w:rFonts w:cs="Arial"/>
          <w:szCs w:val="24"/>
        </w:rPr>
        <w:lastRenderedPageBreak/>
        <w:t>Please use the space below to tell us more about what you found useful from the information sources provided</w:t>
      </w:r>
      <w:r w:rsidR="00A44C22" w:rsidRPr="00A44C22">
        <w:rPr>
          <w:noProof/>
          <w:szCs w:val="24"/>
          <w:lang w:eastAsia="en-GB"/>
        </w:rPr>
      </w:r>
      <w:r w:rsidR="00A44C22" w:rsidRPr="00A44C22">
        <w:rPr>
          <w:noProof/>
          <w:szCs w:val="24"/>
          <w:lang w:eastAsia="en-GB"/>
        </w:rPr>
        <w:pict>
          <v:shape id="Text Box 3" o:spid="_x0000_s1035" type="#_x0000_t202" style="width:468pt;height:340.85pt;visibility:visible;mso-position-horizontal-relative:char;mso-position-vertical-relative:line" filled="f">
            <v:textbox inset=",7.2pt,,7.2pt">
              <w:txbxContent>
                <w:p w:rsidR="00E55A85" w:rsidRDefault="00E55A85" w:rsidP="008C33D1"/>
              </w:txbxContent>
            </v:textbox>
            <w10:wrap type="none"/>
            <w10:anchorlock/>
          </v:shape>
        </w:pict>
      </w:r>
    </w:p>
    <w:p w:rsidR="008C33D1" w:rsidRDefault="008C33D1" w:rsidP="008C33D1">
      <w:pPr>
        <w:rPr>
          <w:rFonts w:cs="Arial"/>
          <w:b/>
          <w:bCs/>
          <w:szCs w:val="24"/>
        </w:rPr>
      </w:pPr>
      <w:r>
        <w:rPr>
          <w:rFonts w:cs="Arial"/>
          <w:b/>
          <w:bCs/>
          <w:szCs w:val="24"/>
        </w:rPr>
        <w:br w:type="page"/>
      </w:r>
    </w:p>
    <w:p w:rsidR="008C33D1" w:rsidRDefault="008C33D1" w:rsidP="000217B7">
      <w:pPr>
        <w:pStyle w:val="Heading2"/>
      </w:pPr>
      <w:r w:rsidRPr="007866B6">
        <w:lastRenderedPageBreak/>
        <w:t xml:space="preserve">Question </w:t>
      </w:r>
      <w:r>
        <w:t>10</w:t>
      </w:r>
    </w:p>
    <w:p w:rsidR="008C33D1" w:rsidRPr="00817355" w:rsidRDefault="008C33D1" w:rsidP="008C33D1">
      <w:pPr>
        <w:tabs>
          <w:tab w:val="left" w:pos="426"/>
        </w:tabs>
        <w:autoSpaceDE w:val="0"/>
        <w:autoSpaceDN w:val="0"/>
        <w:adjustRightInd w:val="0"/>
        <w:spacing w:after="120"/>
        <w:rPr>
          <w:rFonts w:eastAsia="Calibri" w:cs="Arial"/>
          <w:szCs w:val="24"/>
          <w:lang w:eastAsia="en-GB"/>
        </w:rPr>
      </w:pPr>
      <w:r w:rsidRPr="00817355">
        <w:rPr>
          <w:rFonts w:eastAsia="Calibri" w:cs="Arial"/>
          <w:szCs w:val="24"/>
          <w:lang w:eastAsia="en-GB"/>
        </w:rPr>
        <w:t>How well did the following sources of information meet your accessibility needs?</w:t>
      </w:r>
    </w:p>
    <w:tbl>
      <w:tblPr>
        <w:tblStyle w:val="TableGrid"/>
        <w:tblW w:w="9972" w:type="dxa"/>
        <w:tblBorders>
          <w:insideV w:val="none" w:sz="0" w:space="0" w:color="auto"/>
        </w:tblBorders>
        <w:tblLayout w:type="fixed"/>
        <w:tblLook w:val="04A0"/>
      </w:tblPr>
      <w:tblGrid>
        <w:gridCol w:w="4248"/>
        <w:gridCol w:w="1431"/>
        <w:gridCol w:w="1431"/>
        <w:gridCol w:w="1431"/>
        <w:gridCol w:w="1431"/>
      </w:tblGrid>
      <w:tr w:rsidR="008C33D1" w:rsidTr="00556F2B">
        <w:tc>
          <w:tcPr>
            <w:tcW w:w="4248" w:type="dxa"/>
            <w:vAlign w:val="center"/>
          </w:tcPr>
          <w:p w:rsidR="008C33D1" w:rsidRDefault="008C33D1" w:rsidP="00556F2B">
            <w:pPr>
              <w:tabs>
                <w:tab w:val="left" w:pos="720"/>
                <w:tab w:val="left" w:pos="1440"/>
                <w:tab w:val="left" w:pos="2160"/>
                <w:tab w:val="left" w:pos="2880"/>
                <w:tab w:val="right" w:pos="9907"/>
              </w:tabs>
              <w:spacing w:after="200" w:line="276" w:lineRule="auto"/>
              <w:rPr>
                <w:rFonts w:eastAsia="Calibri" w:cs="Arial"/>
                <w:szCs w:val="24"/>
                <w:lang w:eastAsia="en-GB"/>
              </w:rPr>
            </w:pPr>
          </w:p>
        </w:tc>
        <w:tc>
          <w:tcPr>
            <w:tcW w:w="1431" w:type="dxa"/>
            <w:vAlign w:val="center"/>
          </w:tcPr>
          <w:p w:rsidR="008C33D1" w:rsidRPr="00817355" w:rsidRDefault="008C33D1" w:rsidP="00556F2B">
            <w:pPr>
              <w:tabs>
                <w:tab w:val="left" w:pos="720"/>
                <w:tab w:val="left" w:pos="1440"/>
                <w:tab w:val="left" w:pos="2160"/>
                <w:tab w:val="left" w:pos="2880"/>
                <w:tab w:val="right" w:pos="9907"/>
              </w:tabs>
              <w:spacing w:after="200" w:line="276" w:lineRule="auto"/>
              <w:jc w:val="center"/>
              <w:rPr>
                <w:rFonts w:eastAsia="Calibri" w:cs="Arial"/>
                <w:b/>
                <w:szCs w:val="24"/>
                <w:lang w:eastAsia="en-GB"/>
              </w:rPr>
            </w:pPr>
            <w:r>
              <w:rPr>
                <w:rFonts w:eastAsia="Calibri" w:cs="Arial"/>
                <w:b/>
                <w:szCs w:val="24"/>
                <w:lang w:eastAsia="en-GB"/>
              </w:rPr>
              <w:t>Met my needs</w:t>
            </w:r>
          </w:p>
        </w:tc>
        <w:tc>
          <w:tcPr>
            <w:tcW w:w="1431" w:type="dxa"/>
            <w:vAlign w:val="center"/>
          </w:tcPr>
          <w:p w:rsidR="008C33D1" w:rsidRPr="00817355" w:rsidRDefault="008C33D1" w:rsidP="00556F2B">
            <w:pPr>
              <w:tabs>
                <w:tab w:val="left" w:pos="720"/>
                <w:tab w:val="left" w:pos="1440"/>
                <w:tab w:val="left" w:pos="2160"/>
                <w:tab w:val="left" w:pos="2880"/>
                <w:tab w:val="right" w:pos="9907"/>
              </w:tabs>
              <w:spacing w:after="200" w:line="276" w:lineRule="auto"/>
              <w:jc w:val="center"/>
              <w:rPr>
                <w:rFonts w:eastAsia="Calibri" w:cs="Arial"/>
                <w:b/>
                <w:szCs w:val="24"/>
                <w:lang w:eastAsia="en-GB"/>
              </w:rPr>
            </w:pPr>
            <w:r>
              <w:rPr>
                <w:rFonts w:eastAsia="Calibri" w:cs="Arial"/>
                <w:b/>
                <w:szCs w:val="24"/>
                <w:lang w:eastAsia="en-GB"/>
              </w:rPr>
              <w:t>Partially met my needs</w:t>
            </w:r>
          </w:p>
        </w:tc>
        <w:tc>
          <w:tcPr>
            <w:tcW w:w="1431" w:type="dxa"/>
            <w:vAlign w:val="center"/>
          </w:tcPr>
          <w:p w:rsidR="008C33D1" w:rsidRPr="00817355" w:rsidRDefault="008C33D1" w:rsidP="00556F2B">
            <w:pPr>
              <w:tabs>
                <w:tab w:val="left" w:pos="720"/>
                <w:tab w:val="left" w:pos="1440"/>
                <w:tab w:val="left" w:pos="2160"/>
                <w:tab w:val="left" w:pos="2880"/>
                <w:tab w:val="right" w:pos="9907"/>
              </w:tabs>
              <w:spacing w:after="200" w:line="276" w:lineRule="auto"/>
              <w:jc w:val="center"/>
              <w:rPr>
                <w:rFonts w:eastAsia="Calibri" w:cs="Arial"/>
                <w:b/>
                <w:szCs w:val="24"/>
                <w:lang w:eastAsia="en-GB"/>
              </w:rPr>
            </w:pPr>
            <w:r>
              <w:rPr>
                <w:rFonts w:eastAsia="Calibri" w:cs="Arial"/>
                <w:b/>
                <w:szCs w:val="24"/>
                <w:lang w:eastAsia="en-GB"/>
              </w:rPr>
              <w:t>Didn’t meet my needs</w:t>
            </w:r>
          </w:p>
        </w:tc>
        <w:tc>
          <w:tcPr>
            <w:tcW w:w="1431" w:type="dxa"/>
            <w:vAlign w:val="center"/>
          </w:tcPr>
          <w:p w:rsidR="008C33D1" w:rsidRPr="00817355" w:rsidRDefault="008C33D1" w:rsidP="00556F2B">
            <w:pPr>
              <w:tabs>
                <w:tab w:val="left" w:pos="720"/>
                <w:tab w:val="left" w:pos="1440"/>
                <w:tab w:val="left" w:pos="2160"/>
                <w:tab w:val="left" w:pos="2880"/>
                <w:tab w:val="right" w:pos="9907"/>
              </w:tabs>
              <w:spacing w:after="200" w:line="276" w:lineRule="auto"/>
              <w:jc w:val="center"/>
              <w:rPr>
                <w:rFonts w:eastAsia="Calibri" w:cs="Arial"/>
                <w:b/>
                <w:szCs w:val="24"/>
                <w:lang w:eastAsia="en-GB"/>
              </w:rPr>
            </w:pPr>
            <w:r w:rsidRPr="00817355">
              <w:rPr>
                <w:rFonts w:eastAsia="Calibri" w:cs="Arial"/>
                <w:b/>
                <w:szCs w:val="24"/>
                <w:lang w:eastAsia="en-GB"/>
              </w:rPr>
              <w:t>Not used</w:t>
            </w:r>
          </w:p>
        </w:tc>
      </w:tr>
      <w:tr w:rsidR="008C33D1" w:rsidTr="00556F2B">
        <w:trPr>
          <w:trHeight w:val="1134"/>
        </w:trPr>
        <w:tc>
          <w:tcPr>
            <w:tcW w:w="4248" w:type="dxa"/>
            <w:vAlign w:val="center"/>
          </w:tcPr>
          <w:p w:rsidR="008C33D1" w:rsidRPr="00817355" w:rsidRDefault="008C33D1" w:rsidP="00556F2B">
            <w:pPr>
              <w:tabs>
                <w:tab w:val="left" w:pos="720"/>
                <w:tab w:val="left" w:pos="1440"/>
                <w:tab w:val="left" w:pos="2160"/>
                <w:tab w:val="left" w:pos="2880"/>
                <w:tab w:val="right" w:pos="9907"/>
              </w:tabs>
              <w:spacing w:after="200" w:line="276" w:lineRule="auto"/>
              <w:rPr>
                <w:rFonts w:eastAsia="Calibri" w:cs="Arial"/>
                <w:b/>
                <w:szCs w:val="24"/>
                <w:lang w:eastAsia="en-GB"/>
              </w:rPr>
            </w:pPr>
            <w:r w:rsidRPr="00817355">
              <w:rPr>
                <w:rFonts w:eastAsia="Calibri" w:cs="Arial"/>
                <w:b/>
                <w:szCs w:val="24"/>
                <w:lang w:eastAsia="en-GB"/>
              </w:rPr>
              <w:t>Information sources</w:t>
            </w:r>
          </w:p>
        </w:tc>
        <w:tc>
          <w:tcPr>
            <w:tcW w:w="1431" w:type="dxa"/>
            <w:vAlign w:val="center"/>
          </w:tcPr>
          <w:p w:rsidR="008C33D1" w:rsidRDefault="008C33D1"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p>
        </w:tc>
        <w:tc>
          <w:tcPr>
            <w:tcW w:w="1431" w:type="dxa"/>
            <w:vAlign w:val="center"/>
          </w:tcPr>
          <w:p w:rsidR="008C33D1" w:rsidRDefault="008C33D1"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p>
        </w:tc>
        <w:tc>
          <w:tcPr>
            <w:tcW w:w="1431" w:type="dxa"/>
            <w:vAlign w:val="center"/>
          </w:tcPr>
          <w:p w:rsidR="008C33D1" w:rsidRDefault="008C33D1"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p>
        </w:tc>
        <w:tc>
          <w:tcPr>
            <w:tcW w:w="1431" w:type="dxa"/>
            <w:vAlign w:val="center"/>
          </w:tcPr>
          <w:p w:rsidR="008C33D1" w:rsidRDefault="008C33D1"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p>
        </w:tc>
      </w:tr>
      <w:tr w:rsidR="008C33D1" w:rsidTr="00556F2B">
        <w:trPr>
          <w:trHeight w:val="1134"/>
        </w:trPr>
        <w:tc>
          <w:tcPr>
            <w:tcW w:w="4248" w:type="dxa"/>
            <w:vAlign w:val="center"/>
          </w:tcPr>
          <w:p w:rsidR="008C33D1" w:rsidRPr="00817355" w:rsidRDefault="008C33D1" w:rsidP="00556F2B">
            <w:pPr>
              <w:tabs>
                <w:tab w:val="left" w:pos="720"/>
                <w:tab w:val="left" w:pos="1440"/>
                <w:tab w:val="left" w:pos="2160"/>
                <w:tab w:val="left" w:pos="2880"/>
                <w:tab w:val="right" w:pos="9907"/>
              </w:tabs>
              <w:spacing w:after="200" w:line="276" w:lineRule="auto"/>
              <w:rPr>
                <w:rFonts w:eastAsia="Calibri" w:cs="Arial"/>
                <w:szCs w:val="24"/>
                <w:lang w:eastAsia="en-GB"/>
              </w:rPr>
            </w:pPr>
            <w:r w:rsidRPr="00817355">
              <w:rPr>
                <w:rFonts w:eastAsia="Calibri" w:cs="Arial"/>
                <w:szCs w:val="24"/>
                <w:lang w:eastAsia="en-GB"/>
              </w:rPr>
              <w:t>Proposed river gradings tables</w:t>
            </w:r>
          </w:p>
        </w:tc>
        <w:tc>
          <w:tcPr>
            <w:tcW w:w="1431" w:type="dxa"/>
            <w:vAlign w:val="center"/>
          </w:tcPr>
          <w:p w:rsidR="008C33D1" w:rsidRDefault="00D121F7"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Pr>
                <w:rFonts w:eastAsia="Calibri" w:cs="Arial"/>
                <w:szCs w:val="24"/>
                <w:lang w:eastAsia="en-GB"/>
              </w:rPr>
              <w:t>*</w:t>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r>
      <w:tr w:rsidR="008C33D1" w:rsidTr="00556F2B">
        <w:trPr>
          <w:trHeight w:val="1134"/>
        </w:trPr>
        <w:tc>
          <w:tcPr>
            <w:tcW w:w="4248" w:type="dxa"/>
            <w:vAlign w:val="center"/>
          </w:tcPr>
          <w:p w:rsidR="008C33D1" w:rsidRDefault="008C33D1" w:rsidP="00556F2B">
            <w:pPr>
              <w:tabs>
                <w:tab w:val="left" w:pos="720"/>
                <w:tab w:val="left" w:pos="1440"/>
                <w:tab w:val="left" w:pos="2160"/>
                <w:tab w:val="left" w:pos="2880"/>
                <w:tab w:val="right" w:pos="9907"/>
              </w:tabs>
              <w:spacing w:after="200" w:line="276" w:lineRule="auto"/>
              <w:rPr>
                <w:rFonts w:eastAsia="Calibri" w:cs="Arial"/>
                <w:szCs w:val="24"/>
                <w:lang w:eastAsia="en-GB"/>
              </w:rPr>
            </w:pPr>
            <w:r w:rsidRPr="00817355">
              <w:rPr>
                <w:rFonts w:eastAsia="Calibri" w:cs="Arial"/>
                <w:szCs w:val="24"/>
                <w:lang w:eastAsia="en-GB"/>
              </w:rPr>
              <w:t>River grading information by region (e.g. Clyde Coast)</w:t>
            </w:r>
          </w:p>
        </w:tc>
        <w:tc>
          <w:tcPr>
            <w:tcW w:w="1431" w:type="dxa"/>
            <w:vAlign w:val="center"/>
          </w:tcPr>
          <w:p w:rsidR="008C33D1" w:rsidRDefault="00D121F7"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Pr>
                <w:rFonts w:eastAsia="Calibri" w:cs="Arial"/>
                <w:szCs w:val="24"/>
                <w:lang w:eastAsia="en-GB"/>
              </w:rPr>
              <w:t>*</w:t>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r>
      <w:tr w:rsidR="008C33D1" w:rsidTr="00556F2B">
        <w:trPr>
          <w:trHeight w:val="1134"/>
        </w:trPr>
        <w:tc>
          <w:tcPr>
            <w:tcW w:w="4248" w:type="dxa"/>
            <w:vAlign w:val="center"/>
          </w:tcPr>
          <w:p w:rsidR="008C33D1" w:rsidRDefault="008C33D1" w:rsidP="00556F2B">
            <w:pPr>
              <w:tabs>
                <w:tab w:val="left" w:pos="720"/>
                <w:tab w:val="left" w:pos="1440"/>
                <w:tab w:val="left" w:pos="2160"/>
                <w:tab w:val="left" w:pos="2880"/>
                <w:tab w:val="right" w:pos="9907"/>
              </w:tabs>
              <w:spacing w:after="200" w:line="276" w:lineRule="auto"/>
              <w:rPr>
                <w:rFonts w:eastAsia="Calibri" w:cs="Arial"/>
                <w:szCs w:val="24"/>
                <w:lang w:eastAsia="en-GB"/>
              </w:rPr>
            </w:pPr>
            <w:r w:rsidRPr="00817355">
              <w:rPr>
                <w:rFonts w:eastAsia="Calibri" w:cs="Arial"/>
                <w:szCs w:val="24"/>
                <w:lang w:eastAsia="en-GB"/>
              </w:rPr>
              <w:t>Interactive summary app for ‘Salmon Conservation Regulations’ (simple)</w:t>
            </w:r>
          </w:p>
        </w:tc>
        <w:tc>
          <w:tcPr>
            <w:tcW w:w="1431" w:type="dxa"/>
            <w:vAlign w:val="center"/>
          </w:tcPr>
          <w:p w:rsidR="008C33D1" w:rsidRDefault="00D121F7"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Pr>
                <w:rFonts w:eastAsia="Calibri" w:cs="Arial"/>
                <w:szCs w:val="24"/>
                <w:lang w:eastAsia="en-GB"/>
              </w:rPr>
              <w:t>*</w:t>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r>
      <w:tr w:rsidR="008C33D1" w:rsidTr="00556F2B">
        <w:trPr>
          <w:trHeight w:val="1134"/>
        </w:trPr>
        <w:tc>
          <w:tcPr>
            <w:tcW w:w="4248" w:type="dxa"/>
            <w:vAlign w:val="center"/>
          </w:tcPr>
          <w:p w:rsidR="008C33D1" w:rsidRDefault="008C33D1" w:rsidP="00556F2B">
            <w:pPr>
              <w:tabs>
                <w:tab w:val="left" w:pos="720"/>
                <w:tab w:val="left" w:pos="1440"/>
                <w:tab w:val="left" w:pos="2160"/>
                <w:tab w:val="left" w:pos="2880"/>
                <w:tab w:val="right" w:pos="9907"/>
              </w:tabs>
              <w:spacing w:after="200" w:line="276" w:lineRule="auto"/>
              <w:rPr>
                <w:rFonts w:eastAsia="Calibri" w:cs="Arial"/>
                <w:szCs w:val="24"/>
                <w:lang w:eastAsia="en-GB"/>
              </w:rPr>
            </w:pPr>
            <w:r w:rsidRPr="00817355">
              <w:rPr>
                <w:rFonts w:eastAsia="Calibri" w:cs="Arial"/>
                <w:szCs w:val="24"/>
                <w:lang w:eastAsia="en-GB"/>
              </w:rPr>
              <w:t>Detailed interactive app for ‘Salmon Conservation Regulations’ (more detailed)</w:t>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431" w:type="dxa"/>
            <w:vAlign w:val="center"/>
          </w:tcPr>
          <w:p w:rsidR="008C33D1" w:rsidRDefault="00D121F7"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Pr>
                <w:rFonts w:eastAsia="Calibri" w:cs="Arial"/>
                <w:szCs w:val="24"/>
                <w:lang w:eastAsia="en-GB"/>
              </w:rPr>
              <w:t>*</w:t>
            </w:r>
          </w:p>
        </w:tc>
      </w:tr>
      <w:tr w:rsidR="008C33D1" w:rsidTr="00556F2B">
        <w:trPr>
          <w:trHeight w:val="1134"/>
        </w:trPr>
        <w:tc>
          <w:tcPr>
            <w:tcW w:w="4248" w:type="dxa"/>
            <w:vAlign w:val="center"/>
          </w:tcPr>
          <w:p w:rsidR="008C33D1" w:rsidRDefault="008C33D1" w:rsidP="00556F2B">
            <w:pPr>
              <w:tabs>
                <w:tab w:val="left" w:pos="720"/>
                <w:tab w:val="left" w:pos="1440"/>
                <w:tab w:val="left" w:pos="2160"/>
                <w:tab w:val="left" w:pos="2880"/>
                <w:tab w:val="right" w:pos="9907"/>
              </w:tabs>
              <w:spacing w:after="200" w:line="276" w:lineRule="auto"/>
              <w:rPr>
                <w:rFonts w:eastAsia="Calibri" w:cs="Arial"/>
                <w:szCs w:val="24"/>
                <w:lang w:eastAsia="en-GB"/>
              </w:rPr>
            </w:pPr>
            <w:r w:rsidRPr="00817355">
              <w:rPr>
                <w:rFonts w:eastAsia="Calibri" w:cs="Arial"/>
                <w:szCs w:val="24"/>
                <w:lang w:eastAsia="en-GB"/>
              </w:rPr>
              <w:t>‘Conserving Our Salmon’ YouTube video explaining the annual assessment process</w:t>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431" w:type="dxa"/>
            <w:vAlign w:val="center"/>
          </w:tcPr>
          <w:p w:rsidR="008C33D1" w:rsidRDefault="00D121F7"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Pr>
                <w:rFonts w:eastAsia="Calibri" w:cs="Arial"/>
                <w:szCs w:val="24"/>
                <w:lang w:eastAsia="en-GB"/>
              </w:rPr>
              <w:t>*</w:t>
            </w:r>
          </w:p>
        </w:tc>
      </w:tr>
      <w:tr w:rsidR="008C33D1" w:rsidTr="00556F2B">
        <w:trPr>
          <w:trHeight w:val="1134"/>
        </w:trPr>
        <w:tc>
          <w:tcPr>
            <w:tcW w:w="4248" w:type="dxa"/>
            <w:vAlign w:val="center"/>
          </w:tcPr>
          <w:p w:rsidR="008C33D1" w:rsidRDefault="008C33D1" w:rsidP="00556F2B">
            <w:pPr>
              <w:tabs>
                <w:tab w:val="left" w:pos="720"/>
                <w:tab w:val="left" w:pos="1440"/>
                <w:tab w:val="left" w:pos="2160"/>
                <w:tab w:val="left" w:pos="2880"/>
                <w:tab w:val="right" w:pos="9907"/>
              </w:tabs>
              <w:spacing w:after="200" w:line="276" w:lineRule="auto"/>
              <w:rPr>
                <w:rFonts w:eastAsia="Calibri" w:cs="Arial"/>
                <w:szCs w:val="24"/>
                <w:lang w:eastAsia="en-GB"/>
              </w:rPr>
            </w:pPr>
            <w:r w:rsidRPr="00817355">
              <w:rPr>
                <w:rFonts w:eastAsia="Calibri" w:cs="Arial"/>
                <w:szCs w:val="24"/>
                <w:lang w:eastAsia="en-GB"/>
              </w:rPr>
              <w:t>Method paper on ‘Estimating abundance of adult salmon’</w:t>
            </w:r>
          </w:p>
        </w:tc>
        <w:tc>
          <w:tcPr>
            <w:tcW w:w="1431" w:type="dxa"/>
            <w:vAlign w:val="center"/>
          </w:tcPr>
          <w:p w:rsidR="008C33D1" w:rsidRDefault="00D121F7"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Pr>
                <w:rFonts w:eastAsia="Calibri" w:cs="Arial"/>
                <w:szCs w:val="24"/>
                <w:lang w:eastAsia="en-GB"/>
              </w:rPr>
              <w:t>*</w:t>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r>
      <w:tr w:rsidR="008C33D1" w:rsidTr="00556F2B">
        <w:trPr>
          <w:trHeight w:val="1134"/>
        </w:trPr>
        <w:tc>
          <w:tcPr>
            <w:tcW w:w="4248" w:type="dxa"/>
            <w:vAlign w:val="center"/>
          </w:tcPr>
          <w:p w:rsidR="008C33D1" w:rsidRDefault="008C33D1" w:rsidP="00556F2B">
            <w:pPr>
              <w:tabs>
                <w:tab w:val="left" w:pos="720"/>
                <w:tab w:val="left" w:pos="1440"/>
                <w:tab w:val="left" w:pos="2160"/>
                <w:tab w:val="left" w:pos="2880"/>
                <w:tab w:val="right" w:pos="9907"/>
              </w:tabs>
              <w:spacing w:after="200" w:line="276" w:lineRule="auto"/>
              <w:rPr>
                <w:rFonts w:eastAsia="Calibri" w:cs="Arial"/>
                <w:szCs w:val="24"/>
                <w:lang w:eastAsia="en-GB"/>
              </w:rPr>
            </w:pPr>
            <w:r w:rsidRPr="00817355">
              <w:rPr>
                <w:rFonts w:eastAsia="Calibri" w:cs="Arial"/>
                <w:szCs w:val="24"/>
                <w:lang w:eastAsia="en-GB"/>
              </w:rPr>
              <w:t>Method paper on ‘Transportation of egg requirements’</w:t>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9E6F4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431" w:type="dxa"/>
            <w:vAlign w:val="center"/>
          </w:tcPr>
          <w:p w:rsidR="008C33D1" w:rsidRDefault="009E6F41"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Pr>
                <w:rFonts w:eastAsia="Calibri" w:cs="Arial"/>
                <w:szCs w:val="24"/>
                <w:lang w:eastAsia="en-GB"/>
              </w:rPr>
              <w:t>*</w:t>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r>
      <w:tr w:rsidR="008C33D1" w:rsidTr="00556F2B">
        <w:trPr>
          <w:trHeight w:val="1134"/>
        </w:trPr>
        <w:tc>
          <w:tcPr>
            <w:tcW w:w="4248" w:type="dxa"/>
            <w:vAlign w:val="center"/>
          </w:tcPr>
          <w:p w:rsidR="008C33D1" w:rsidRDefault="008C33D1" w:rsidP="00556F2B">
            <w:pPr>
              <w:tabs>
                <w:tab w:val="left" w:pos="720"/>
                <w:tab w:val="left" w:pos="1440"/>
                <w:tab w:val="left" w:pos="2160"/>
                <w:tab w:val="left" w:pos="2880"/>
                <w:tab w:val="right" w:pos="9907"/>
              </w:tabs>
              <w:spacing w:after="200" w:line="276" w:lineRule="auto"/>
              <w:rPr>
                <w:rFonts w:eastAsia="Calibri" w:cs="Arial"/>
                <w:szCs w:val="24"/>
                <w:lang w:eastAsia="en-GB"/>
              </w:rPr>
            </w:pPr>
            <w:r w:rsidRPr="00817355">
              <w:rPr>
                <w:rFonts w:eastAsia="Calibri" w:cs="Arial"/>
                <w:szCs w:val="24"/>
                <w:lang w:eastAsia="en-GB"/>
              </w:rPr>
              <w:t>‘Summary of conservation regulation methods’ paper</w:t>
            </w:r>
          </w:p>
        </w:tc>
        <w:tc>
          <w:tcPr>
            <w:tcW w:w="1431" w:type="dxa"/>
            <w:vAlign w:val="center"/>
          </w:tcPr>
          <w:p w:rsidR="008C33D1" w:rsidRDefault="002E223A"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Pr>
                <w:rFonts w:eastAsia="Calibri" w:cs="Arial"/>
                <w:szCs w:val="24"/>
                <w:lang w:eastAsia="en-GB"/>
              </w:rPr>
              <w:t>*</w:t>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c>
          <w:tcPr>
            <w:tcW w:w="1431" w:type="dxa"/>
            <w:vAlign w:val="center"/>
          </w:tcPr>
          <w:p w:rsidR="008C33D1" w:rsidRDefault="00A44C22" w:rsidP="00556F2B">
            <w:pPr>
              <w:tabs>
                <w:tab w:val="left" w:pos="720"/>
                <w:tab w:val="left" w:pos="1440"/>
                <w:tab w:val="left" w:pos="2160"/>
                <w:tab w:val="left" w:pos="2880"/>
                <w:tab w:val="right" w:pos="9907"/>
              </w:tabs>
              <w:spacing w:after="200" w:line="276" w:lineRule="auto"/>
              <w:jc w:val="center"/>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008C33D1"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p>
        </w:tc>
      </w:tr>
    </w:tbl>
    <w:p w:rsidR="008C33D1" w:rsidRDefault="008C33D1" w:rsidP="008C33D1">
      <w:pPr>
        <w:tabs>
          <w:tab w:val="left" w:pos="720"/>
          <w:tab w:val="left" w:pos="1440"/>
          <w:tab w:val="left" w:pos="2160"/>
          <w:tab w:val="left" w:pos="2880"/>
          <w:tab w:val="right" w:pos="9907"/>
        </w:tabs>
        <w:spacing w:after="200" w:line="276" w:lineRule="auto"/>
        <w:rPr>
          <w:rFonts w:eastAsia="Calibri" w:cs="Arial"/>
          <w:szCs w:val="24"/>
          <w:lang w:eastAsia="en-GB"/>
        </w:rPr>
      </w:pPr>
    </w:p>
    <w:p w:rsidR="008C33D1" w:rsidRDefault="008C33D1" w:rsidP="008C33D1">
      <w:pPr>
        <w:rPr>
          <w:rFonts w:cs="Arial"/>
          <w:szCs w:val="24"/>
        </w:rPr>
      </w:pPr>
      <w:r>
        <w:rPr>
          <w:rFonts w:cs="Arial"/>
          <w:szCs w:val="24"/>
        </w:rPr>
        <w:br w:type="page"/>
      </w:r>
    </w:p>
    <w:p w:rsidR="008C33D1" w:rsidRDefault="008C33D1" w:rsidP="008C33D1">
      <w:pPr>
        <w:tabs>
          <w:tab w:val="left" w:pos="720"/>
          <w:tab w:val="left" w:pos="1440"/>
          <w:tab w:val="left" w:pos="2160"/>
          <w:tab w:val="left" w:pos="2880"/>
          <w:tab w:val="right" w:pos="9907"/>
        </w:tabs>
        <w:spacing w:after="200" w:line="276" w:lineRule="auto"/>
        <w:rPr>
          <w:rFonts w:eastAsia="Calibri" w:cs="Arial"/>
          <w:szCs w:val="24"/>
          <w:lang w:eastAsia="en-GB"/>
        </w:rPr>
      </w:pPr>
      <w:r w:rsidRPr="006C565B">
        <w:rPr>
          <w:rFonts w:cs="Arial"/>
          <w:szCs w:val="24"/>
        </w:rPr>
        <w:lastRenderedPageBreak/>
        <w:t>Please use the space below to tell us more about how, if any, these sources of information did not meet your accessibility needs</w:t>
      </w:r>
      <w:r w:rsidR="00A44C22" w:rsidRPr="00A44C22">
        <w:rPr>
          <w:noProof/>
          <w:szCs w:val="24"/>
          <w:lang w:eastAsia="en-GB"/>
        </w:rPr>
      </w:r>
      <w:r w:rsidR="00A44C22" w:rsidRPr="00A44C22">
        <w:rPr>
          <w:noProof/>
          <w:szCs w:val="24"/>
          <w:lang w:eastAsia="en-GB"/>
        </w:rPr>
        <w:pict>
          <v:shape id="Text Box 5" o:spid="_x0000_s1034" type="#_x0000_t202" style="width:468pt;height:340.85pt;visibility:visible;mso-position-horizontal-relative:char;mso-position-vertical-relative:line" filled="f">
            <v:textbox inset=",7.2pt,,7.2pt">
              <w:txbxContent>
                <w:p w:rsidR="00E55A85" w:rsidRDefault="00C43414" w:rsidP="008C33D1">
                  <w:pPr>
                    <w:rPr>
                      <w:rFonts w:ascii="Times New Roman" w:hAnsi="Times New Roman"/>
                    </w:rPr>
                  </w:pPr>
                  <w:r>
                    <w:rPr>
                      <w:rFonts w:ascii="Times New Roman" w:hAnsi="Times New Roman"/>
                    </w:rPr>
                    <w:t>We</w:t>
                  </w:r>
                  <w:r w:rsidR="00E55A85" w:rsidRPr="00CC7BF7">
                    <w:rPr>
                      <w:rFonts w:ascii="Times New Roman" w:hAnsi="Times New Roman"/>
                    </w:rPr>
                    <w:t xml:space="preserve"> </w:t>
                  </w:r>
                  <w:r w:rsidR="00E55A85">
                    <w:rPr>
                      <w:rFonts w:ascii="Times New Roman" w:hAnsi="Times New Roman"/>
                    </w:rPr>
                    <w:t xml:space="preserve">have </w:t>
                  </w:r>
                  <w:r w:rsidR="00E55A85" w:rsidRPr="00CC7BF7">
                    <w:rPr>
                      <w:rFonts w:ascii="Times New Roman" w:hAnsi="Times New Roman"/>
                    </w:rPr>
                    <w:t xml:space="preserve">assumed </w:t>
                  </w:r>
                  <w:r w:rsidR="00E55A85">
                    <w:rPr>
                      <w:rFonts w:ascii="Times New Roman" w:hAnsi="Times New Roman"/>
                    </w:rPr>
                    <w:t>that the question was intended</w:t>
                  </w:r>
                  <w:r w:rsidR="00E55A85" w:rsidRPr="00CC7BF7">
                    <w:rPr>
                      <w:rFonts w:ascii="Times New Roman" w:hAnsi="Times New Roman"/>
                    </w:rPr>
                    <w:t xml:space="preserve"> to ask whether the published sources were sufficient or helpful in compiling our answers.   On that basis, some of the materials were impenetrable to a lay audience</w:t>
                  </w:r>
                  <w:r w:rsidR="00E55A85">
                    <w:rPr>
                      <w:rFonts w:ascii="Times New Roman" w:hAnsi="Times New Roman"/>
                    </w:rPr>
                    <w:t>.   In future it would be helpful to have, at least, a summary</w:t>
                  </w:r>
                  <w:r w:rsidR="00E55A85" w:rsidRPr="00CC7BF7">
                    <w:rPr>
                      <w:rFonts w:ascii="Times New Roman" w:hAnsi="Times New Roman"/>
                    </w:rPr>
                    <w:t xml:space="preserve"> explanation</w:t>
                  </w:r>
                  <w:r w:rsidR="00E55A85">
                    <w:rPr>
                      <w:rFonts w:ascii="Times New Roman" w:hAnsi="Times New Roman"/>
                    </w:rPr>
                    <w:t xml:space="preserve"> of the subject matter</w:t>
                  </w:r>
                  <w:r w:rsidR="00E55A85" w:rsidRPr="00CC7BF7">
                    <w:rPr>
                      <w:rFonts w:ascii="Times New Roman" w:hAnsi="Times New Roman"/>
                    </w:rPr>
                    <w:t xml:space="preserve"> in plain English.</w:t>
                  </w:r>
                </w:p>
                <w:p w:rsidR="00E55A85" w:rsidRDefault="00E55A85" w:rsidP="008C33D1">
                  <w:pPr>
                    <w:rPr>
                      <w:rFonts w:ascii="Times New Roman" w:hAnsi="Times New Roman"/>
                    </w:rPr>
                  </w:pPr>
                </w:p>
                <w:p w:rsidR="00E55A85" w:rsidRPr="00CC7BF7" w:rsidRDefault="00E55A85" w:rsidP="008C33D1">
                  <w:pPr>
                    <w:rPr>
                      <w:rFonts w:ascii="Times New Roman" w:hAnsi="Times New Roman"/>
                    </w:rPr>
                  </w:pPr>
                  <w:r>
                    <w:rPr>
                      <w:rFonts w:ascii="Times New Roman" w:hAnsi="Times New Roman"/>
                    </w:rPr>
                    <w:t>It has been noted above, that a perspective on the relative importance of angling as a pressure on stocks would have been provided by publication of the “pressures tools” analysis of the many factors affecting the situation.</w:t>
                  </w:r>
                </w:p>
                <w:p w:rsidR="00C43414" w:rsidRDefault="00C43414"/>
              </w:txbxContent>
            </v:textbox>
            <w10:wrap type="none"/>
            <w10:anchorlock/>
          </v:shape>
        </w:pict>
      </w:r>
    </w:p>
    <w:p w:rsidR="008C33D1" w:rsidRDefault="008C33D1" w:rsidP="008C33D1">
      <w:pPr>
        <w:rPr>
          <w:rFonts w:cs="Arial"/>
          <w:b/>
          <w:bCs/>
          <w:szCs w:val="24"/>
        </w:rPr>
      </w:pPr>
      <w:r>
        <w:rPr>
          <w:rFonts w:cs="Arial"/>
          <w:b/>
          <w:bCs/>
          <w:szCs w:val="24"/>
        </w:rPr>
        <w:br w:type="page"/>
      </w:r>
    </w:p>
    <w:p w:rsidR="008C33D1" w:rsidRDefault="008C33D1" w:rsidP="000217B7">
      <w:pPr>
        <w:pStyle w:val="Heading2"/>
      </w:pPr>
      <w:r w:rsidRPr="007866B6">
        <w:lastRenderedPageBreak/>
        <w:t xml:space="preserve">Question </w:t>
      </w:r>
      <w:r>
        <w:t>11</w:t>
      </w:r>
    </w:p>
    <w:p w:rsidR="008C33D1" w:rsidRDefault="008C33D1" w:rsidP="008C33D1">
      <w:pPr>
        <w:tabs>
          <w:tab w:val="left" w:pos="426"/>
        </w:tabs>
        <w:autoSpaceDE w:val="0"/>
        <w:autoSpaceDN w:val="0"/>
        <w:adjustRightInd w:val="0"/>
        <w:spacing w:after="120"/>
        <w:rPr>
          <w:rFonts w:eastAsia="Calibri" w:cs="Arial"/>
          <w:szCs w:val="24"/>
          <w:lang w:eastAsia="en-GB"/>
        </w:rPr>
      </w:pPr>
      <w:r w:rsidRPr="00817355">
        <w:rPr>
          <w:rFonts w:eastAsia="Calibri" w:cs="Arial"/>
          <w:szCs w:val="24"/>
          <w:lang w:eastAsia="en-GB"/>
        </w:rPr>
        <w:t>What, if any, information did we not provide that would have been helpful in preparing an informed response to this consultation?</w:t>
      </w:r>
    </w:p>
    <w:p w:rsidR="008C33D1" w:rsidRDefault="008C33D1" w:rsidP="008C33D1">
      <w:pPr>
        <w:tabs>
          <w:tab w:val="left" w:pos="426"/>
        </w:tabs>
        <w:autoSpaceDE w:val="0"/>
        <w:autoSpaceDN w:val="0"/>
        <w:adjustRightInd w:val="0"/>
        <w:spacing w:after="120"/>
        <w:rPr>
          <w:rFonts w:eastAsia="Calibri" w:cs="Arial"/>
          <w:szCs w:val="24"/>
          <w:lang w:eastAsia="en-GB"/>
        </w:rPr>
      </w:pPr>
    </w:p>
    <w:p w:rsidR="008C33D1" w:rsidRDefault="008C33D1" w:rsidP="008C33D1">
      <w:pPr>
        <w:tabs>
          <w:tab w:val="left" w:pos="426"/>
        </w:tabs>
        <w:autoSpaceDE w:val="0"/>
        <w:autoSpaceDN w:val="0"/>
        <w:adjustRightInd w:val="0"/>
        <w:spacing w:after="120"/>
        <w:rPr>
          <w:rFonts w:cs="Arial"/>
          <w:szCs w:val="24"/>
        </w:rPr>
      </w:pPr>
      <w:r>
        <w:rPr>
          <w:rFonts w:cs="Arial"/>
          <w:szCs w:val="24"/>
        </w:rPr>
        <w:t>Please answer in the space below</w:t>
      </w:r>
    </w:p>
    <w:p w:rsidR="008C33D1" w:rsidRDefault="00A44C22" w:rsidP="008C33D1">
      <w:pPr>
        <w:tabs>
          <w:tab w:val="left" w:pos="720"/>
          <w:tab w:val="left" w:pos="1440"/>
          <w:tab w:val="left" w:pos="2160"/>
          <w:tab w:val="left" w:pos="2880"/>
          <w:tab w:val="right" w:pos="9907"/>
        </w:tabs>
        <w:spacing w:after="200" w:line="276" w:lineRule="auto"/>
        <w:rPr>
          <w:rFonts w:eastAsia="Calibri" w:cs="Arial"/>
          <w:szCs w:val="24"/>
          <w:lang w:eastAsia="en-GB"/>
        </w:rPr>
      </w:pPr>
      <w:r w:rsidRPr="00A44C22">
        <w:rPr>
          <w:noProof/>
          <w:szCs w:val="24"/>
          <w:lang w:eastAsia="en-GB"/>
        </w:rPr>
      </w:r>
      <w:r w:rsidRPr="00A44C22">
        <w:rPr>
          <w:noProof/>
          <w:szCs w:val="24"/>
          <w:lang w:eastAsia="en-GB"/>
        </w:rPr>
        <w:pict>
          <v:shape id="Text Box 20" o:spid="_x0000_s1033" type="#_x0000_t202" style="width:468pt;height:340.85pt;visibility:visible;mso-position-horizontal-relative:char;mso-position-vertical-relative:line" filled="f">
            <v:textbox inset=",7.2pt,,7.2pt">
              <w:txbxContent>
                <w:p w:rsidR="00E55A85" w:rsidRPr="002940ED" w:rsidRDefault="00E55A85" w:rsidP="008C33D1">
                  <w:pPr>
                    <w:rPr>
                      <w:rFonts w:ascii="Times New Roman" w:hAnsi="Times New Roman"/>
                    </w:rPr>
                  </w:pPr>
                  <w:r w:rsidRPr="002940ED">
                    <w:rPr>
                      <w:rFonts w:ascii="Times New Roman" w:hAnsi="Times New Roman"/>
                    </w:rPr>
                    <w:t>Regrettably</w:t>
                  </w:r>
                  <w:r>
                    <w:rPr>
                      <w:rFonts w:ascii="Times New Roman" w:hAnsi="Times New Roman"/>
                    </w:rPr>
                    <w:t>,</w:t>
                  </w:r>
                  <w:r w:rsidRPr="002940ED">
                    <w:rPr>
                      <w:rFonts w:ascii="Times New Roman" w:hAnsi="Times New Roman"/>
                    </w:rPr>
                    <w:t xml:space="preserve"> output from the “pressures tool” project has not yet been published.   This would have provided some perspective on the place of anglers in helping to restore stocks</w:t>
                  </w:r>
                  <w:r>
                    <w:rPr>
                      <w:rFonts w:ascii="Times New Roman" w:hAnsi="Times New Roman"/>
                    </w:rPr>
                    <w:t>, relative to the more substantial pressures that are listed above and should be highlighted by the pressures tool</w:t>
                  </w:r>
                  <w:r w:rsidRPr="002940ED">
                    <w:rPr>
                      <w:rFonts w:ascii="Times New Roman" w:hAnsi="Times New Roman"/>
                    </w:rPr>
                    <w:t>.</w:t>
                  </w:r>
                </w:p>
                <w:p w:rsidR="00E55A85" w:rsidRPr="002940ED" w:rsidRDefault="00E55A85" w:rsidP="008C33D1">
                  <w:pPr>
                    <w:rPr>
                      <w:rFonts w:ascii="Times New Roman" w:hAnsi="Times New Roman"/>
                    </w:rPr>
                  </w:pPr>
                </w:p>
                <w:p w:rsidR="00E55A85" w:rsidRDefault="00E55A85" w:rsidP="008C33D1">
                  <w:pPr>
                    <w:rPr>
                      <w:rFonts w:ascii="Times New Roman" w:hAnsi="Times New Roman"/>
                    </w:rPr>
                  </w:pPr>
                  <w:r w:rsidRPr="002940ED">
                    <w:rPr>
                      <w:rFonts w:ascii="Times New Roman" w:hAnsi="Times New Roman"/>
                    </w:rPr>
                    <w:t xml:space="preserve">Anglers have been as a freshwater conservation force over the last two centuries and not simply exploiters of our fish resources.    Over many years anglers also highlighted the need for much greater access to Scottish rivers and lochs fragmented by landowners that used to be available to the public.    </w:t>
                  </w:r>
                </w:p>
                <w:p w:rsidR="00E55A85" w:rsidRDefault="00E55A85" w:rsidP="008C33D1">
                  <w:pPr>
                    <w:rPr>
                      <w:rFonts w:ascii="Times New Roman" w:hAnsi="Times New Roman"/>
                    </w:rPr>
                  </w:pPr>
                </w:p>
                <w:p w:rsidR="00E55A85" w:rsidRPr="002940ED" w:rsidRDefault="00E55A85" w:rsidP="008C33D1">
                  <w:pPr>
                    <w:rPr>
                      <w:rFonts w:ascii="Times New Roman" w:hAnsi="Times New Roman"/>
                    </w:rPr>
                  </w:pPr>
                  <w:r w:rsidRPr="002940ED">
                    <w:rPr>
                      <w:rFonts w:ascii="Times New Roman" w:hAnsi="Times New Roman"/>
                    </w:rPr>
                    <w:t>It is very sad to see how much fishing for wild fish has declined in recent years.   We seem to be heading inexorably towards the replacement of all wild salmon and trout populations with their domesticated stocked ‘equivalents’, assuming that hook and line fishing is allowed to continue at all.</w:t>
                  </w:r>
                </w:p>
                <w:p w:rsidR="00E55A85" w:rsidRPr="002940ED" w:rsidRDefault="00E55A85" w:rsidP="008C33D1">
                  <w:pPr>
                    <w:rPr>
                      <w:rFonts w:ascii="Times New Roman" w:hAnsi="Times New Roman"/>
                    </w:rPr>
                  </w:pPr>
                </w:p>
                <w:p w:rsidR="00E55A85" w:rsidRPr="002940ED" w:rsidRDefault="00E55A85" w:rsidP="008C33D1">
                  <w:pPr>
                    <w:rPr>
                      <w:rFonts w:ascii="Times New Roman" w:hAnsi="Times New Roman"/>
                    </w:rPr>
                  </w:pPr>
                  <w:r w:rsidRPr="002940ED">
                    <w:rPr>
                      <w:rFonts w:ascii="Times New Roman" w:hAnsi="Times New Roman"/>
                    </w:rPr>
                    <w:t>As</w:t>
                  </w:r>
                  <w:r>
                    <w:rPr>
                      <w:rFonts w:ascii="Times New Roman" w:hAnsi="Times New Roman"/>
                    </w:rPr>
                    <w:t xml:space="preserve"> noted in response to question 8</w:t>
                  </w:r>
                  <w:r w:rsidRPr="002940ED">
                    <w:rPr>
                      <w:rFonts w:ascii="Times New Roman" w:hAnsi="Times New Roman"/>
                    </w:rPr>
                    <w:t>,</w:t>
                  </w:r>
                  <w:r>
                    <w:rPr>
                      <w:rFonts w:ascii="Times New Roman" w:hAnsi="Times New Roman"/>
                    </w:rPr>
                    <w:t xml:space="preserve"> we fear that imposition of mandatory catch and release will discourage new entrants to angling.   Without an active angling community, stock assessment would become more difficult and require substantial spending on fish counters.</w:t>
                  </w:r>
                </w:p>
              </w:txbxContent>
            </v:textbox>
            <w10:wrap type="none"/>
            <w10:anchorlock/>
          </v:shape>
        </w:pict>
      </w:r>
    </w:p>
    <w:p w:rsidR="008C33D1" w:rsidRDefault="008C33D1" w:rsidP="008C33D1">
      <w:pPr>
        <w:rPr>
          <w:rFonts w:eastAsia="Calibri" w:cs="Arial"/>
          <w:b/>
          <w:sz w:val="28"/>
          <w:szCs w:val="24"/>
          <w:lang w:eastAsia="en-GB"/>
        </w:rPr>
      </w:pPr>
      <w:r>
        <w:rPr>
          <w:rFonts w:eastAsia="Calibri" w:cs="Arial"/>
          <w:b/>
          <w:sz w:val="28"/>
          <w:szCs w:val="24"/>
          <w:lang w:eastAsia="en-GB"/>
        </w:rPr>
        <w:br w:type="page"/>
      </w:r>
    </w:p>
    <w:p w:rsidR="008C33D1" w:rsidRDefault="008C33D1" w:rsidP="000217B7">
      <w:pPr>
        <w:pStyle w:val="Heading1"/>
        <w:rPr>
          <w:rFonts w:eastAsia="Calibri"/>
          <w:lang w:eastAsia="en-GB"/>
        </w:rPr>
      </w:pPr>
      <w:r w:rsidRPr="00817355">
        <w:rPr>
          <w:rFonts w:eastAsia="Calibri"/>
          <w:lang w:eastAsia="en-GB"/>
        </w:rPr>
        <w:lastRenderedPageBreak/>
        <w:t>Further Comments</w:t>
      </w:r>
    </w:p>
    <w:p w:rsidR="008C33D1" w:rsidRDefault="008C33D1" w:rsidP="008C33D1">
      <w:pPr>
        <w:rPr>
          <w:rFonts w:eastAsia="Calibri" w:cs="Arial"/>
          <w:b/>
          <w:sz w:val="28"/>
          <w:szCs w:val="24"/>
          <w:lang w:eastAsia="en-GB"/>
        </w:rPr>
      </w:pPr>
    </w:p>
    <w:p w:rsidR="008C33D1" w:rsidRDefault="008C33D1" w:rsidP="000217B7">
      <w:pPr>
        <w:pStyle w:val="Heading2"/>
      </w:pPr>
      <w:r w:rsidRPr="007866B6">
        <w:t xml:space="preserve">Question </w:t>
      </w:r>
      <w:r>
        <w:t>12</w:t>
      </w:r>
    </w:p>
    <w:p w:rsidR="008C33D1" w:rsidRDefault="008C33D1" w:rsidP="008C33D1">
      <w:pPr>
        <w:tabs>
          <w:tab w:val="left" w:pos="426"/>
        </w:tabs>
        <w:autoSpaceDE w:val="0"/>
        <w:autoSpaceDN w:val="0"/>
        <w:adjustRightInd w:val="0"/>
        <w:spacing w:after="120"/>
        <w:rPr>
          <w:rFonts w:eastAsia="Calibri" w:cs="Arial"/>
          <w:szCs w:val="24"/>
          <w:lang w:eastAsia="en-GB"/>
        </w:rPr>
      </w:pPr>
      <w:r w:rsidRPr="00817355">
        <w:rPr>
          <w:rFonts w:eastAsia="Calibri" w:cs="Arial"/>
          <w:szCs w:val="24"/>
          <w:lang w:eastAsia="en-GB"/>
        </w:rPr>
        <w:t>Do you have any further comments that you wish to add?</w:t>
      </w:r>
    </w:p>
    <w:p w:rsidR="008C33D1" w:rsidRDefault="008C33D1" w:rsidP="008C33D1">
      <w:pPr>
        <w:tabs>
          <w:tab w:val="left" w:pos="426"/>
        </w:tabs>
        <w:autoSpaceDE w:val="0"/>
        <w:autoSpaceDN w:val="0"/>
        <w:adjustRightInd w:val="0"/>
        <w:spacing w:after="120"/>
        <w:rPr>
          <w:rFonts w:eastAsia="Calibri" w:cs="Arial"/>
          <w:szCs w:val="24"/>
          <w:lang w:eastAsia="en-GB"/>
        </w:rPr>
      </w:pPr>
    </w:p>
    <w:p w:rsidR="008C33D1" w:rsidRDefault="008C33D1" w:rsidP="008C33D1">
      <w:pPr>
        <w:tabs>
          <w:tab w:val="left" w:pos="720"/>
          <w:tab w:val="left" w:pos="1440"/>
          <w:tab w:val="left" w:pos="2160"/>
          <w:tab w:val="left" w:pos="2880"/>
          <w:tab w:val="right" w:pos="9907"/>
        </w:tabs>
        <w:spacing w:after="200" w:line="276" w:lineRule="auto"/>
        <w:rPr>
          <w:rFonts w:eastAsia="Calibri" w:cs="Arial"/>
          <w:szCs w:val="24"/>
          <w:lang w:eastAsia="en-GB"/>
        </w:rPr>
      </w:pPr>
      <w:r w:rsidRPr="00817355">
        <w:rPr>
          <w:rFonts w:cs="Arial"/>
          <w:szCs w:val="24"/>
        </w:rPr>
        <w:t>Please provide any further comments here</w:t>
      </w:r>
      <w:r w:rsidR="00A44C22" w:rsidRPr="00A44C22">
        <w:rPr>
          <w:noProof/>
          <w:szCs w:val="24"/>
          <w:lang w:eastAsia="en-GB"/>
        </w:rPr>
      </w:r>
      <w:r w:rsidR="00A44C22" w:rsidRPr="00A44C22">
        <w:rPr>
          <w:noProof/>
          <w:szCs w:val="24"/>
          <w:lang w:eastAsia="en-GB"/>
        </w:rPr>
        <w:pict>
          <v:shape id="Text Box 21" o:spid="_x0000_s1032" type="#_x0000_t202" style="width:468pt;height:340.85pt;visibility:visible;mso-position-horizontal-relative:char;mso-position-vertical-relative:line" filled="f">
            <v:textbox inset=",7.2pt,,7.2pt">
              <w:txbxContent>
                <w:p w:rsidR="00E55A85" w:rsidRDefault="00E55A85" w:rsidP="008C33D1">
                  <w:pPr>
                    <w:rPr>
                      <w:rFonts w:ascii="Times New Roman" w:hAnsi="Times New Roman"/>
                    </w:rPr>
                  </w:pPr>
                  <w:r>
                    <w:rPr>
                      <w:rFonts w:ascii="Times New Roman" w:hAnsi="Times New Roman"/>
                    </w:rPr>
                    <w:t>SANA has noted elsewhere that good practice in how catch and release is conducted is important for survival of captured fish.</w:t>
                  </w:r>
                </w:p>
                <w:p w:rsidR="00E55A85" w:rsidRDefault="00E55A85" w:rsidP="008C33D1">
                  <w:pPr>
                    <w:rPr>
                      <w:rFonts w:ascii="Times New Roman" w:hAnsi="Times New Roman"/>
                    </w:rPr>
                  </w:pPr>
                </w:p>
                <w:p w:rsidR="00E55A85" w:rsidRDefault="00E55A85" w:rsidP="00D121F7">
                  <w:pPr>
                    <w:jc w:val="both"/>
                    <w:rPr>
                      <w:rFonts w:ascii="Times New Roman" w:hAnsi="Times New Roman"/>
                      <w:szCs w:val="24"/>
                    </w:rPr>
                  </w:pPr>
                  <w:r>
                    <w:rPr>
                      <w:rFonts w:ascii="Times New Roman" w:hAnsi="Times New Roman"/>
                      <w:szCs w:val="24"/>
                    </w:rPr>
                    <w:t>Our view is that time spent out of the water may be critical to survival rates.</w:t>
                  </w:r>
                </w:p>
                <w:p w:rsidR="00E55A85" w:rsidRDefault="00E55A85" w:rsidP="00D121F7">
                  <w:pPr>
                    <w:jc w:val="both"/>
                    <w:rPr>
                      <w:rFonts w:ascii="Times New Roman" w:hAnsi="Times New Roman"/>
                      <w:szCs w:val="24"/>
                    </w:rPr>
                  </w:pPr>
                </w:p>
                <w:p w:rsidR="00E55A85" w:rsidRDefault="00E55A85" w:rsidP="00D121F7">
                  <w:pPr>
                    <w:jc w:val="both"/>
                    <w:rPr>
                      <w:rFonts w:ascii="Times New Roman" w:hAnsi="Times New Roman"/>
                      <w:szCs w:val="24"/>
                    </w:rPr>
                  </w:pPr>
                  <w:r>
                    <w:rPr>
                      <w:rFonts w:ascii="Times New Roman" w:hAnsi="Times New Roman"/>
                      <w:szCs w:val="24"/>
                    </w:rPr>
                    <w:t xml:space="preserve">If a fish is netted or beached and kept in the water when being unhooked, common sense suggests that it will recover quickly.   </w:t>
                  </w:r>
                </w:p>
                <w:p w:rsidR="00E55A85" w:rsidRDefault="00E55A85" w:rsidP="00D121F7">
                  <w:pPr>
                    <w:jc w:val="both"/>
                    <w:rPr>
                      <w:rFonts w:ascii="Times New Roman" w:hAnsi="Times New Roman"/>
                      <w:szCs w:val="24"/>
                    </w:rPr>
                  </w:pPr>
                </w:p>
                <w:p w:rsidR="00E55A85" w:rsidRDefault="00E55A85" w:rsidP="00D121F7">
                  <w:pPr>
                    <w:jc w:val="both"/>
                    <w:rPr>
                      <w:rFonts w:ascii="Times New Roman" w:hAnsi="Times New Roman"/>
                      <w:szCs w:val="24"/>
                    </w:rPr>
                  </w:pPr>
                  <w:r>
                    <w:rPr>
                      <w:rFonts w:ascii="Times New Roman" w:hAnsi="Times New Roman"/>
                      <w:szCs w:val="24"/>
                    </w:rPr>
                    <w:t>It should be noted that recording a catch by taking a photograph can be undertaken with the fish in the water.   However, anglers have been encouraged to display fish out of the water by the influence of the angling media.  A quick lift of a fish by a few feet by the captor and replacing gently in the water takes seconds and probably does no harm.  However, too many of the photographs in the newspapers and magazines show fish out of the water and away from the water.</w:t>
                  </w:r>
                </w:p>
                <w:p w:rsidR="00E55A85" w:rsidRDefault="00E55A85" w:rsidP="00D121F7">
                  <w:pPr>
                    <w:jc w:val="both"/>
                    <w:rPr>
                      <w:rFonts w:ascii="Times New Roman" w:hAnsi="Times New Roman"/>
                      <w:szCs w:val="24"/>
                    </w:rPr>
                  </w:pPr>
                </w:p>
                <w:p w:rsidR="00E55A85" w:rsidRDefault="00E55A85" w:rsidP="00D121F7">
                  <w:pPr>
                    <w:jc w:val="both"/>
                    <w:rPr>
                      <w:rFonts w:ascii="Times New Roman" w:hAnsi="Times New Roman"/>
                      <w:szCs w:val="24"/>
                    </w:rPr>
                  </w:pPr>
                  <w:r>
                    <w:rPr>
                      <w:rFonts w:ascii="Times New Roman" w:hAnsi="Times New Roman"/>
                      <w:szCs w:val="24"/>
                    </w:rPr>
                    <w:t xml:space="preserve">Getting the angling media on-side to show good practice would be a focussed way </w:t>
                  </w:r>
                  <w:r w:rsidR="00C43414">
                    <w:rPr>
                      <w:rFonts w:ascii="Times New Roman" w:hAnsi="Times New Roman"/>
                      <w:szCs w:val="24"/>
                    </w:rPr>
                    <w:t>of</w:t>
                  </w:r>
                  <w:r>
                    <w:rPr>
                      <w:rFonts w:ascii="Times New Roman" w:hAnsi="Times New Roman"/>
                      <w:szCs w:val="24"/>
                    </w:rPr>
                    <w:t xml:space="preserve"> getting the message across.</w:t>
                  </w:r>
                </w:p>
                <w:p w:rsidR="00E55A85" w:rsidRPr="00D121F7" w:rsidRDefault="00E55A85" w:rsidP="008C33D1">
                  <w:pPr>
                    <w:rPr>
                      <w:rFonts w:ascii="Times New Roman" w:hAnsi="Times New Roman"/>
                    </w:rPr>
                  </w:pPr>
                </w:p>
              </w:txbxContent>
            </v:textbox>
            <w10:wrap type="none"/>
            <w10:anchorlock/>
          </v:shape>
        </w:pict>
      </w:r>
    </w:p>
    <w:p w:rsidR="008C33D1" w:rsidRDefault="008C33D1" w:rsidP="008C33D1">
      <w:pPr>
        <w:rPr>
          <w:rFonts w:eastAsia="Calibri" w:cs="Arial"/>
          <w:b/>
          <w:sz w:val="28"/>
          <w:szCs w:val="24"/>
          <w:lang w:eastAsia="en-GB"/>
        </w:rPr>
      </w:pPr>
    </w:p>
    <w:p w:rsidR="008C33D1" w:rsidRDefault="008C33D1" w:rsidP="000217B7">
      <w:pPr>
        <w:pStyle w:val="Heading1"/>
        <w:rPr>
          <w:rFonts w:eastAsia="Calibri"/>
          <w:lang w:eastAsia="en-GB"/>
        </w:rPr>
      </w:pPr>
      <w:r>
        <w:rPr>
          <w:rFonts w:eastAsia="Calibri"/>
          <w:lang w:eastAsia="en-GB"/>
        </w:rPr>
        <w:t>Thank you for providing your views</w:t>
      </w:r>
    </w:p>
    <w:p w:rsidR="008C33D1" w:rsidRDefault="008C33D1" w:rsidP="008C33D1">
      <w:pPr>
        <w:rPr>
          <w:rFonts w:eastAsia="Calibri" w:cs="Arial"/>
          <w:b/>
          <w:sz w:val="28"/>
          <w:szCs w:val="24"/>
          <w:lang w:eastAsia="en-GB"/>
        </w:rPr>
      </w:pPr>
    </w:p>
    <w:p w:rsidR="008C33D1" w:rsidRPr="005561F0" w:rsidRDefault="008C33D1" w:rsidP="008C33D1">
      <w:pPr>
        <w:rPr>
          <w:rFonts w:eastAsia="Calibri" w:cs="Arial"/>
          <w:szCs w:val="24"/>
          <w:lang w:eastAsia="en-GB"/>
        </w:rPr>
      </w:pPr>
      <w:r w:rsidRPr="005561F0">
        <w:rPr>
          <w:rFonts w:eastAsia="Calibri" w:cs="Arial"/>
          <w:szCs w:val="24"/>
          <w:lang w:eastAsia="en-GB"/>
        </w:rPr>
        <w:t>Should you wish to provide further information y</w:t>
      </w:r>
      <w:r>
        <w:rPr>
          <w:rFonts w:eastAsia="Calibri" w:cs="Arial"/>
          <w:szCs w:val="24"/>
          <w:lang w:eastAsia="en-GB"/>
        </w:rPr>
        <w:t xml:space="preserve">ou can contact us via email at </w:t>
      </w:r>
      <w:hyperlink r:id="rId16" w:history="1">
        <w:r w:rsidRPr="005D3ED2">
          <w:rPr>
            <w:rStyle w:val="Hyperlink"/>
            <w:rFonts w:eastAsia="Calibri" w:cs="Arial"/>
            <w:szCs w:val="24"/>
            <w:lang w:eastAsia="en-GB"/>
          </w:rPr>
          <w:t>salmonandrecreationalfisheries@gov.scot</w:t>
        </w:r>
      </w:hyperlink>
      <w:r>
        <w:rPr>
          <w:rFonts w:eastAsia="Calibri" w:cs="Arial"/>
          <w:szCs w:val="24"/>
          <w:lang w:eastAsia="en-GB"/>
        </w:rPr>
        <w:t xml:space="preserve"> </w:t>
      </w:r>
      <w:r w:rsidRPr="005561F0">
        <w:rPr>
          <w:rFonts w:eastAsia="Calibri" w:cs="Arial"/>
          <w:szCs w:val="24"/>
          <w:lang w:eastAsia="en-GB"/>
        </w:rPr>
        <w:t xml:space="preserve">or write </w:t>
      </w:r>
      <w:proofErr w:type="gramStart"/>
      <w:r w:rsidRPr="005561F0">
        <w:rPr>
          <w:rFonts w:eastAsia="Calibri" w:cs="Arial"/>
          <w:szCs w:val="24"/>
          <w:lang w:eastAsia="en-GB"/>
        </w:rPr>
        <w:t>to:</w:t>
      </w:r>
      <w:proofErr w:type="gramEnd"/>
      <w:r w:rsidRPr="005561F0">
        <w:rPr>
          <w:rFonts w:eastAsia="Calibri" w:cs="Arial"/>
          <w:szCs w:val="24"/>
          <w:lang w:eastAsia="en-GB"/>
        </w:rPr>
        <w:t xml:space="preserve"> </w:t>
      </w:r>
    </w:p>
    <w:p w:rsidR="008C33D1" w:rsidRPr="005561F0" w:rsidRDefault="008C33D1" w:rsidP="008C33D1">
      <w:pPr>
        <w:rPr>
          <w:rFonts w:eastAsia="Calibri" w:cs="Arial"/>
          <w:szCs w:val="24"/>
          <w:lang w:eastAsia="en-GB"/>
        </w:rPr>
      </w:pPr>
    </w:p>
    <w:p w:rsidR="008C33D1" w:rsidRPr="005561F0" w:rsidRDefault="008C33D1" w:rsidP="008C33D1">
      <w:pPr>
        <w:rPr>
          <w:rFonts w:eastAsia="Calibri" w:cs="Arial"/>
          <w:szCs w:val="24"/>
          <w:lang w:eastAsia="en-GB"/>
        </w:rPr>
      </w:pPr>
      <w:r w:rsidRPr="005561F0">
        <w:rPr>
          <w:rFonts w:eastAsia="Calibri" w:cs="Arial"/>
          <w:szCs w:val="24"/>
          <w:lang w:eastAsia="en-GB"/>
        </w:rPr>
        <w:t xml:space="preserve">Wild Salmon and Recreational Fisheries </w:t>
      </w:r>
    </w:p>
    <w:p w:rsidR="008C33D1" w:rsidRPr="005561F0" w:rsidRDefault="008C33D1" w:rsidP="008C33D1">
      <w:pPr>
        <w:rPr>
          <w:rFonts w:eastAsia="Calibri" w:cs="Arial"/>
          <w:szCs w:val="24"/>
          <w:lang w:eastAsia="en-GB"/>
        </w:rPr>
      </w:pPr>
    </w:p>
    <w:p w:rsidR="008C33D1" w:rsidRPr="005561F0" w:rsidRDefault="008C33D1" w:rsidP="008C33D1">
      <w:pPr>
        <w:rPr>
          <w:rFonts w:eastAsia="Calibri" w:cs="Arial"/>
          <w:szCs w:val="24"/>
          <w:lang w:eastAsia="en-GB"/>
        </w:rPr>
      </w:pPr>
      <w:r w:rsidRPr="005561F0">
        <w:rPr>
          <w:rFonts w:eastAsia="Calibri" w:cs="Arial"/>
          <w:szCs w:val="24"/>
          <w:lang w:eastAsia="en-GB"/>
        </w:rPr>
        <w:t xml:space="preserve">Marine Scotland </w:t>
      </w:r>
    </w:p>
    <w:p w:rsidR="008C33D1" w:rsidRPr="005561F0" w:rsidRDefault="008C33D1" w:rsidP="008C33D1">
      <w:pPr>
        <w:rPr>
          <w:rFonts w:eastAsia="Calibri" w:cs="Arial"/>
          <w:szCs w:val="24"/>
          <w:lang w:eastAsia="en-GB"/>
        </w:rPr>
      </w:pPr>
    </w:p>
    <w:p w:rsidR="008C33D1" w:rsidRPr="005561F0" w:rsidRDefault="008C33D1" w:rsidP="008C33D1">
      <w:pPr>
        <w:rPr>
          <w:rFonts w:eastAsia="Calibri" w:cs="Arial"/>
          <w:szCs w:val="24"/>
          <w:lang w:eastAsia="en-GB"/>
        </w:rPr>
      </w:pPr>
      <w:r w:rsidRPr="005561F0">
        <w:rPr>
          <w:rFonts w:eastAsia="Calibri" w:cs="Arial"/>
          <w:szCs w:val="24"/>
          <w:lang w:eastAsia="en-GB"/>
        </w:rPr>
        <w:t xml:space="preserve">Area 1B North </w:t>
      </w:r>
    </w:p>
    <w:p w:rsidR="008C33D1" w:rsidRPr="005561F0" w:rsidRDefault="008C33D1" w:rsidP="008C33D1">
      <w:pPr>
        <w:rPr>
          <w:rFonts w:eastAsia="Calibri" w:cs="Arial"/>
          <w:szCs w:val="24"/>
          <w:lang w:eastAsia="en-GB"/>
        </w:rPr>
      </w:pPr>
    </w:p>
    <w:p w:rsidR="008C33D1" w:rsidRPr="005561F0" w:rsidRDefault="008C33D1" w:rsidP="008C33D1">
      <w:pPr>
        <w:rPr>
          <w:rFonts w:eastAsia="Calibri" w:cs="Arial"/>
          <w:szCs w:val="24"/>
          <w:lang w:eastAsia="en-GB"/>
        </w:rPr>
      </w:pPr>
      <w:r w:rsidRPr="005561F0">
        <w:rPr>
          <w:rFonts w:eastAsia="Calibri" w:cs="Arial"/>
          <w:szCs w:val="24"/>
          <w:lang w:eastAsia="en-GB"/>
        </w:rPr>
        <w:t xml:space="preserve">Victoria Quay </w:t>
      </w:r>
    </w:p>
    <w:p w:rsidR="008C33D1" w:rsidRPr="005561F0" w:rsidRDefault="008C33D1" w:rsidP="008C33D1">
      <w:pPr>
        <w:rPr>
          <w:rFonts w:eastAsia="Calibri" w:cs="Arial"/>
          <w:szCs w:val="24"/>
          <w:lang w:eastAsia="en-GB"/>
        </w:rPr>
      </w:pPr>
    </w:p>
    <w:p w:rsidR="008C33D1" w:rsidRPr="005561F0" w:rsidRDefault="008C33D1" w:rsidP="008C33D1">
      <w:pPr>
        <w:rPr>
          <w:rFonts w:eastAsia="Calibri" w:cs="Arial"/>
          <w:szCs w:val="24"/>
          <w:lang w:eastAsia="en-GB"/>
        </w:rPr>
      </w:pPr>
      <w:r w:rsidRPr="005561F0">
        <w:rPr>
          <w:rFonts w:eastAsia="Calibri" w:cs="Arial"/>
          <w:szCs w:val="24"/>
          <w:lang w:eastAsia="en-GB"/>
        </w:rPr>
        <w:t xml:space="preserve">Edinburgh </w:t>
      </w:r>
    </w:p>
    <w:p w:rsidR="008C33D1" w:rsidRPr="005561F0" w:rsidRDefault="008C33D1" w:rsidP="008C33D1">
      <w:pPr>
        <w:rPr>
          <w:rFonts w:eastAsia="Calibri" w:cs="Arial"/>
          <w:szCs w:val="24"/>
          <w:lang w:eastAsia="en-GB"/>
        </w:rPr>
      </w:pPr>
    </w:p>
    <w:p w:rsidR="00B30A99" w:rsidRPr="000217B7" w:rsidRDefault="008C33D1">
      <w:pPr>
        <w:rPr>
          <w:rFonts w:eastAsia="Calibri" w:cs="Arial"/>
          <w:szCs w:val="24"/>
          <w:lang w:eastAsia="en-GB"/>
        </w:rPr>
      </w:pPr>
      <w:r w:rsidRPr="005561F0">
        <w:rPr>
          <w:rFonts w:eastAsia="Calibri" w:cs="Arial"/>
          <w:szCs w:val="24"/>
          <w:lang w:eastAsia="en-GB"/>
        </w:rPr>
        <w:lastRenderedPageBreak/>
        <w:t>EH6 6QQ</w:t>
      </w:r>
    </w:p>
    <w:sectPr w:rsidR="00B30A99" w:rsidRPr="000217B7" w:rsidSect="00556F2B">
      <w:pgSz w:w="11906" w:h="16838" w:code="9"/>
      <w:pgMar w:top="1134" w:right="1247" w:bottom="1134" w:left="124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5623"/>
    <w:multiLevelType w:val="hybridMultilevel"/>
    <w:tmpl w:val="A236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C33D1"/>
    <w:rsid w:val="0000154C"/>
    <w:rsid w:val="00002C42"/>
    <w:rsid w:val="000217B7"/>
    <w:rsid w:val="000543F6"/>
    <w:rsid w:val="00074C4F"/>
    <w:rsid w:val="001107D3"/>
    <w:rsid w:val="00116C76"/>
    <w:rsid w:val="001D0298"/>
    <w:rsid w:val="001F6B75"/>
    <w:rsid w:val="002940ED"/>
    <w:rsid w:val="002D250E"/>
    <w:rsid w:val="002D6470"/>
    <w:rsid w:val="002E223A"/>
    <w:rsid w:val="00556F2B"/>
    <w:rsid w:val="005C5AE4"/>
    <w:rsid w:val="00614CC7"/>
    <w:rsid w:val="00664044"/>
    <w:rsid w:val="007376A7"/>
    <w:rsid w:val="00765C9A"/>
    <w:rsid w:val="007F4687"/>
    <w:rsid w:val="008C33D1"/>
    <w:rsid w:val="00957D37"/>
    <w:rsid w:val="009716B2"/>
    <w:rsid w:val="00982F90"/>
    <w:rsid w:val="009E6F41"/>
    <w:rsid w:val="00A26EEB"/>
    <w:rsid w:val="00A44C22"/>
    <w:rsid w:val="00B0720C"/>
    <w:rsid w:val="00B30A99"/>
    <w:rsid w:val="00C032BB"/>
    <w:rsid w:val="00C25C66"/>
    <w:rsid w:val="00C43414"/>
    <w:rsid w:val="00CC7BF7"/>
    <w:rsid w:val="00D121F7"/>
    <w:rsid w:val="00D362A8"/>
    <w:rsid w:val="00D945F5"/>
    <w:rsid w:val="00E33276"/>
    <w:rsid w:val="00E55A85"/>
    <w:rsid w:val="00E8280F"/>
    <w:rsid w:val="00EA7317"/>
    <w:rsid w:val="00F04F15"/>
    <w:rsid w:val="00F33271"/>
    <w:rsid w:val="00F35FBE"/>
    <w:rsid w:val="00FC3C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D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217B7"/>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217B7"/>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Report,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8C33D1"/>
    <w:pPr>
      <w:ind w:left="720"/>
      <w:contextualSpacing/>
    </w:pPr>
  </w:style>
  <w:style w:type="character" w:customStyle="1" w:styleId="ListParagraphChar">
    <w:name w:val="List Paragraph Char"/>
    <w:aliases w:val="List Paragraph Report Char,F5 List Paragraph Char,List Paragraph2 Char,MAIN CONTENT Char,List Paragraph12 Char,Dot pt Char,List Paragraph1 Char,Colorful List - Accent 11 Char,No Spacing1 Char,List Paragraph Char Char Char Char,L Char"/>
    <w:link w:val="ListParagraph"/>
    <w:uiPriority w:val="34"/>
    <w:qFormat/>
    <w:locked/>
    <w:rsid w:val="008C33D1"/>
    <w:rPr>
      <w:rFonts w:ascii="Arial" w:eastAsia="Times New Roman" w:hAnsi="Arial" w:cs="Times New Roman"/>
      <w:sz w:val="24"/>
      <w:szCs w:val="20"/>
    </w:rPr>
  </w:style>
  <w:style w:type="character" w:styleId="Hyperlink">
    <w:name w:val="Hyperlink"/>
    <w:basedOn w:val="DefaultParagraphFont"/>
    <w:uiPriority w:val="99"/>
    <w:unhideWhenUsed/>
    <w:rsid w:val="008C33D1"/>
    <w:rPr>
      <w:color w:val="0563C1" w:themeColor="hyperlink"/>
      <w:u w:val="single"/>
    </w:rPr>
  </w:style>
  <w:style w:type="paragraph" w:styleId="NormalWeb">
    <w:name w:val="Normal (Web)"/>
    <w:basedOn w:val="Normal"/>
    <w:uiPriority w:val="99"/>
    <w:unhideWhenUsed/>
    <w:rsid w:val="008C33D1"/>
    <w:pPr>
      <w:spacing w:before="100" w:beforeAutospacing="1" w:after="100" w:afterAutospacing="1"/>
    </w:pPr>
    <w:rPr>
      <w:rFonts w:ascii="Times New Roman" w:hAnsi="Times New Roman"/>
      <w:szCs w:val="24"/>
      <w:lang w:eastAsia="en-GB"/>
    </w:rPr>
  </w:style>
  <w:style w:type="table" w:styleId="TableGrid">
    <w:name w:val="Table Grid"/>
    <w:basedOn w:val="TableNormal"/>
    <w:uiPriority w:val="39"/>
    <w:rsid w:val="008C33D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217B7"/>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217B7"/>
    <w:rPr>
      <w:rFonts w:ascii="Arial" w:eastAsiaTheme="majorEastAsia" w:hAnsi="Arial" w:cstheme="majorBidi"/>
      <w:b/>
      <w:sz w:val="24"/>
      <w:szCs w:val="26"/>
    </w:rPr>
  </w:style>
  <w:style w:type="character" w:customStyle="1" w:styleId="UnresolvedMention">
    <w:name w:val="Unresolved Mention"/>
    <w:basedOn w:val="DefaultParagraphFont"/>
    <w:uiPriority w:val="99"/>
    <w:semiHidden/>
    <w:unhideWhenUsed/>
    <w:rsid w:val="00074C4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salmon-fishing-proposed-river-gradings/pages/changes-from-last-year/" TargetMode="External"/><Relationship Id="rId13" Type="http://schemas.openxmlformats.org/officeDocument/2006/relationships/hyperlink" Target="https://www.gov.scot/publications/salmon-fishing-proposed-river-gradings/pages/additional-inform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cot/publications/salmon-fishing-proposed-river-gradings/pages/background/" TargetMode="External"/><Relationship Id="rId12" Type="http://schemas.openxmlformats.org/officeDocument/2006/relationships/hyperlink" Target="https://www.gov.scot/publications/salmon-fishing-proposed-river-gradings/pages/changes-from-last-ye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lmonandrecreationalfisheries@gov.scot" TargetMode="External"/><Relationship Id="rId1" Type="http://schemas.openxmlformats.org/officeDocument/2006/relationships/numbering" Target="numbering.xml"/><Relationship Id="rId6" Type="http://schemas.openxmlformats.org/officeDocument/2006/relationships/hyperlink" Target="https://www.gov.scot/privacy/" TargetMode="External"/><Relationship Id="rId11" Type="http://schemas.openxmlformats.org/officeDocument/2006/relationships/hyperlink" Target="https://www.gov.scot/news/salmon-and-sea-trout-fishery-statistics-updated-for-the-2021-season/" TargetMode="External"/><Relationship Id="rId5" Type="http://schemas.openxmlformats.org/officeDocument/2006/relationships/image" Target="media/image1.jpeg"/><Relationship Id="rId15" Type="http://schemas.openxmlformats.org/officeDocument/2006/relationships/hyperlink" Target="https://www.gov.scot/publications/salmon-fishing-proposed-river-gradings/pages/additional-information/" TargetMode="External"/><Relationship Id="rId10" Type="http://schemas.openxmlformats.org/officeDocument/2006/relationships/hyperlink" Target="https://www.gov.scot/publications/salmon-fishing-proposed-river-gradings/pages/proposal-on-catch-and-release-rates/" TargetMode="External"/><Relationship Id="rId4" Type="http://schemas.openxmlformats.org/officeDocument/2006/relationships/webSettings" Target="webSettings.xml"/><Relationship Id="rId9" Type="http://schemas.openxmlformats.org/officeDocument/2006/relationships/hyperlink" Target="https://www.gov.scot/publications/salmon-fishing-proposed-river-gradings/pages/overview-and-gradings/" TargetMode="External"/><Relationship Id="rId14" Type="http://schemas.openxmlformats.org/officeDocument/2006/relationships/hyperlink" Target="mailto:salmonandrecreationalfisheries@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17</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Salmon fishing proposed river gradings for 2023 season</vt:lpstr>
    </vt:vector>
  </TitlesOfParts>
  <Company>Scottish Government</Company>
  <LinksUpToDate>false</LinksUpToDate>
  <CharactersWithSpaces>13064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 fishing proposed river gradings for 2023 season</dc:title>
  <dc:subject/>
  <dc:creator>Samuels T (Toby)</dc:creator>
  <cp:keywords/>
  <dc:description/>
  <cp:lastModifiedBy>Robert Craig Campbell</cp:lastModifiedBy>
  <cp:revision>22</cp:revision>
  <dcterms:created xsi:type="dcterms:W3CDTF">2022-08-04T14:40:00Z</dcterms:created>
  <dcterms:modified xsi:type="dcterms:W3CDTF">2022-09-04T11:25:00Z</dcterms:modified>
</cp:coreProperties>
</file>